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14" w:rsidRDefault="00F53614" w:rsidP="004A28B9">
      <w:pPr>
        <w:spacing w:line="360" w:lineRule="auto"/>
        <w:jc w:val="center"/>
        <w:rPr>
          <w:rFonts w:ascii="Times New Roman" w:eastAsia="Times New Roman" w:hAnsi="Times New Roman" w:cs="Times New Roman"/>
          <w:b/>
          <w:sz w:val="28"/>
          <w:szCs w:val="28"/>
          <w:lang w:val="en-US"/>
        </w:rPr>
      </w:pPr>
      <w:bookmarkStart w:id="0" w:name="_GoBack"/>
      <w:bookmarkEnd w:id="0"/>
      <w:r w:rsidRPr="00F53614">
        <w:rPr>
          <w:rFonts w:ascii="Times New Roman" w:eastAsia="Times New Roman" w:hAnsi="Times New Roman" w:cs="Times New Roman"/>
          <w:b/>
          <w:sz w:val="28"/>
          <w:szCs w:val="28"/>
          <w:lang w:val="en-US"/>
        </w:rPr>
        <w:t>Order</w:t>
      </w:r>
      <w:r w:rsidR="0079389D" w:rsidRPr="00F53614">
        <w:rPr>
          <w:rFonts w:ascii="Times New Roman" w:eastAsia="Times New Roman" w:hAnsi="Times New Roman" w:cs="Times New Roman"/>
          <w:b/>
          <w:sz w:val="28"/>
          <w:szCs w:val="28"/>
          <w:lang w:val="en-US"/>
        </w:rPr>
        <w:t> </w:t>
      </w:r>
    </w:p>
    <w:p w:rsidR="000D3042" w:rsidRPr="00B43552" w:rsidRDefault="00F53614" w:rsidP="004A28B9">
      <w:pPr>
        <w:spacing w:line="360" w:lineRule="auto"/>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o</w:t>
      </w:r>
      <w:r w:rsidR="000D3042" w:rsidRPr="00B43552">
        <w:rPr>
          <w:rFonts w:ascii="Times New Roman" w:eastAsia="Times New Roman" w:hAnsi="Times New Roman" w:cs="Times New Roman"/>
          <w:b/>
          <w:sz w:val="28"/>
          <w:szCs w:val="28"/>
          <w:lang w:val="en-US"/>
        </w:rPr>
        <w:t>n the establishment of Accreditation and Nostrification Department</w:t>
      </w:r>
    </w:p>
    <w:p w:rsidR="000D3042" w:rsidRPr="00B43552" w:rsidRDefault="000D3042" w:rsidP="004A28B9">
      <w:pPr>
        <w:spacing w:line="360" w:lineRule="auto"/>
        <w:jc w:val="both"/>
        <w:rPr>
          <w:rFonts w:ascii="Times New Roman" w:eastAsia="Times New Roman" w:hAnsi="Times New Roman" w:cs="Times New Roman"/>
          <w:sz w:val="28"/>
          <w:szCs w:val="28"/>
          <w:lang w:val="en-US"/>
        </w:rPr>
      </w:pPr>
    </w:p>
    <w:p w:rsidR="000D3042" w:rsidRPr="00B43552" w:rsidRDefault="000D3042" w:rsidP="004A28B9">
      <w:pPr>
        <w:spacing w:line="360" w:lineRule="auto"/>
        <w:ind w:firstLine="708"/>
        <w:jc w:val="both"/>
        <w:rPr>
          <w:rFonts w:ascii="Times New Roman" w:eastAsia="Times New Roman" w:hAnsi="Times New Roman" w:cs="Times New Roman"/>
          <w:sz w:val="28"/>
          <w:szCs w:val="28"/>
          <w:lang w:val="en-US"/>
        </w:rPr>
      </w:pPr>
      <w:r w:rsidRPr="00B43552">
        <w:rPr>
          <w:rFonts w:ascii="Times New Roman" w:eastAsia="Times New Roman" w:hAnsi="Times New Roman" w:cs="Times New Roman"/>
          <w:sz w:val="28"/>
          <w:szCs w:val="28"/>
          <w:lang w:val="en-US"/>
        </w:rPr>
        <w:t>Given the article 16.4 of the “Law on Education” of the Republic of Azerbaijan, the instruction No.11/4-55 dated 18.11.2015 of the Cabinet of Ministers of the Republic of Azerbaijan and the letter of consent No.05/03-367-4613 dated 27.07.2015 of the Ministry of Finance and guided by the article 13.5 of the “Regulations of the Ministry of Education of the Republic of Azerbaijan”</w:t>
      </w:r>
      <w:r w:rsidR="00D62DEF">
        <w:rPr>
          <w:rFonts w:ascii="Times New Roman" w:eastAsia="Times New Roman" w:hAnsi="Times New Roman" w:cs="Times New Roman"/>
          <w:sz w:val="28"/>
          <w:szCs w:val="28"/>
          <w:lang w:val="en-US"/>
        </w:rPr>
        <w:t xml:space="preserve"> and</w:t>
      </w:r>
      <w:r w:rsidRPr="00B43552">
        <w:rPr>
          <w:rFonts w:ascii="Times New Roman" w:eastAsia="Times New Roman" w:hAnsi="Times New Roman" w:cs="Times New Roman"/>
          <w:sz w:val="28"/>
          <w:szCs w:val="28"/>
          <w:lang w:val="en-US"/>
        </w:rPr>
        <w:t xml:space="preserve"> in order to effectively organize the work on accreditation of education institut</w:t>
      </w:r>
      <w:r>
        <w:rPr>
          <w:rFonts w:ascii="Times New Roman" w:eastAsia="Times New Roman" w:hAnsi="Times New Roman" w:cs="Times New Roman"/>
          <w:sz w:val="28"/>
          <w:szCs w:val="28"/>
          <w:lang w:val="en-US"/>
        </w:rPr>
        <w:t>ions</w:t>
      </w:r>
      <w:r w:rsidRPr="00B43552">
        <w:rPr>
          <w:rFonts w:ascii="Times New Roman" w:eastAsia="Times New Roman" w:hAnsi="Times New Roman" w:cs="Times New Roman"/>
          <w:sz w:val="28"/>
          <w:szCs w:val="28"/>
          <w:lang w:val="en-US"/>
        </w:rPr>
        <w:t xml:space="preserve"> and recognition of education documents of foreign countries and determination of equivalence (nostrification) of </w:t>
      </w:r>
      <w:r w:rsidR="00432D93" w:rsidRPr="00B43552">
        <w:rPr>
          <w:rFonts w:ascii="Times New Roman" w:eastAsia="Times New Roman" w:hAnsi="Times New Roman" w:cs="Times New Roman"/>
          <w:sz w:val="28"/>
          <w:szCs w:val="28"/>
          <w:lang w:val="en-US"/>
        </w:rPr>
        <w:t>specialties</w:t>
      </w:r>
      <w:r w:rsidRPr="00B43552">
        <w:rPr>
          <w:rFonts w:ascii="Times New Roman" w:eastAsia="Times New Roman" w:hAnsi="Times New Roman" w:cs="Times New Roman"/>
          <w:sz w:val="28"/>
          <w:szCs w:val="28"/>
          <w:lang w:val="en-US"/>
        </w:rPr>
        <w:t xml:space="preserve"> and to improve efficiency of this process, I hereby order as follows:</w:t>
      </w:r>
    </w:p>
    <w:p w:rsidR="000D3042" w:rsidRPr="00B43552" w:rsidRDefault="000D3042" w:rsidP="004A28B9">
      <w:pPr>
        <w:pStyle w:val="a3"/>
        <w:numPr>
          <w:ilvl w:val="0"/>
          <w:numId w:val="3"/>
        </w:numPr>
        <w:spacing w:after="160" w:line="360" w:lineRule="auto"/>
        <w:jc w:val="both"/>
        <w:rPr>
          <w:rFonts w:ascii="Times New Roman" w:eastAsia="Times New Roman" w:hAnsi="Times New Roman" w:cs="Times New Roman"/>
          <w:sz w:val="28"/>
          <w:szCs w:val="28"/>
          <w:lang w:val="en-US"/>
        </w:rPr>
      </w:pPr>
      <w:r w:rsidRPr="00B43552">
        <w:rPr>
          <w:rFonts w:ascii="Times New Roman" w:eastAsia="Times New Roman" w:hAnsi="Times New Roman" w:cs="Times New Roman"/>
          <w:sz w:val="28"/>
          <w:szCs w:val="28"/>
          <w:lang w:val="en-US"/>
        </w:rPr>
        <w:t xml:space="preserve">The Accreditation and Nostrification </w:t>
      </w:r>
      <w:r w:rsidR="00432D93">
        <w:rPr>
          <w:rFonts w:ascii="Times New Roman" w:eastAsia="Times New Roman" w:hAnsi="Times New Roman" w:cs="Times New Roman"/>
          <w:sz w:val="28"/>
          <w:szCs w:val="28"/>
          <w:lang w:val="en-US"/>
        </w:rPr>
        <w:t>Office</w:t>
      </w:r>
      <w:r w:rsidRPr="00B4355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under</w:t>
      </w:r>
      <w:r w:rsidRPr="00B43552">
        <w:rPr>
          <w:rFonts w:ascii="Times New Roman" w:eastAsia="Times New Roman" w:hAnsi="Times New Roman" w:cs="Times New Roman"/>
          <w:sz w:val="28"/>
          <w:szCs w:val="28"/>
          <w:lang w:val="en-US"/>
        </w:rPr>
        <w:t xml:space="preserve"> the Ministry of Education of the Republic of Azerbaijan shall be established.</w:t>
      </w:r>
    </w:p>
    <w:p w:rsidR="000D3042" w:rsidRPr="000D3042" w:rsidRDefault="000D3042" w:rsidP="004A28B9">
      <w:pPr>
        <w:pStyle w:val="a3"/>
        <w:numPr>
          <w:ilvl w:val="0"/>
          <w:numId w:val="3"/>
        </w:numPr>
        <w:spacing w:after="160" w:line="360" w:lineRule="auto"/>
        <w:jc w:val="both"/>
        <w:rPr>
          <w:rFonts w:ascii="Times New Roman" w:eastAsia="Times New Roman" w:hAnsi="Times New Roman" w:cs="Times New Roman"/>
          <w:sz w:val="28"/>
          <w:szCs w:val="28"/>
          <w:lang w:val="en-US"/>
        </w:rPr>
      </w:pPr>
      <w:r w:rsidRPr="000D3042">
        <w:rPr>
          <w:rFonts w:ascii="Times New Roman" w:eastAsia="Times New Roman" w:hAnsi="Times New Roman" w:cs="Times New Roman"/>
          <w:sz w:val="28"/>
          <w:szCs w:val="28"/>
          <w:lang w:val="en-US"/>
        </w:rPr>
        <w:t xml:space="preserve">Staff of the Accreditation and Nostrification </w:t>
      </w:r>
      <w:r w:rsidR="00432D93">
        <w:rPr>
          <w:rFonts w:ascii="Times New Roman" w:eastAsia="Times New Roman" w:hAnsi="Times New Roman" w:cs="Times New Roman"/>
          <w:sz w:val="28"/>
          <w:szCs w:val="28"/>
          <w:lang w:val="en-US"/>
        </w:rPr>
        <w:t>Office</w:t>
      </w:r>
      <w:r w:rsidRPr="000D3042">
        <w:rPr>
          <w:rFonts w:ascii="Times New Roman" w:eastAsia="Times New Roman" w:hAnsi="Times New Roman" w:cs="Times New Roman"/>
          <w:sz w:val="28"/>
          <w:szCs w:val="28"/>
          <w:lang w:val="en-US"/>
        </w:rPr>
        <w:t xml:space="preserve"> shall be set up comprised of 32 people by reducing the staff of the Professional Development Institute of Education Employees by 58.</w:t>
      </w:r>
    </w:p>
    <w:p w:rsidR="000D3042" w:rsidRPr="00B43552" w:rsidRDefault="000D3042" w:rsidP="004A28B9">
      <w:pPr>
        <w:pStyle w:val="a3"/>
        <w:numPr>
          <w:ilvl w:val="0"/>
          <w:numId w:val="3"/>
        </w:numPr>
        <w:spacing w:after="160" w:line="360" w:lineRule="auto"/>
        <w:jc w:val="both"/>
        <w:rPr>
          <w:rFonts w:ascii="Times New Roman" w:eastAsia="Times New Roman" w:hAnsi="Times New Roman" w:cs="Times New Roman"/>
          <w:sz w:val="28"/>
          <w:szCs w:val="28"/>
          <w:lang w:val="en-US"/>
        </w:rPr>
      </w:pPr>
      <w:r w:rsidRPr="00B43552">
        <w:rPr>
          <w:rFonts w:ascii="Times New Roman" w:eastAsia="Times New Roman" w:hAnsi="Times New Roman" w:cs="Times New Roman"/>
          <w:sz w:val="28"/>
          <w:szCs w:val="28"/>
          <w:lang w:val="en-US"/>
        </w:rPr>
        <w:t xml:space="preserve">The Legal expertise and licensing </w:t>
      </w:r>
      <w:r w:rsidR="00432D93">
        <w:rPr>
          <w:rFonts w:ascii="Times New Roman" w:eastAsia="Times New Roman" w:hAnsi="Times New Roman" w:cs="Times New Roman"/>
          <w:sz w:val="28"/>
          <w:szCs w:val="28"/>
          <w:lang w:val="en-US"/>
        </w:rPr>
        <w:t>department</w:t>
      </w:r>
      <w:r w:rsidRPr="00B43552">
        <w:rPr>
          <w:rFonts w:ascii="Times New Roman" w:eastAsia="Times New Roman" w:hAnsi="Times New Roman" w:cs="Times New Roman"/>
          <w:sz w:val="28"/>
          <w:szCs w:val="28"/>
          <w:lang w:val="en-US"/>
        </w:rPr>
        <w:t xml:space="preserve"> (S.Kazimov) shall develop the regulations of the new department and a proposal on the amendments to the “List of units </w:t>
      </w:r>
      <w:r>
        <w:rPr>
          <w:rFonts w:ascii="Times New Roman" w:eastAsia="Times New Roman" w:hAnsi="Times New Roman" w:cs="Times New Roman"/>
          <w:sz w:val="28"/>
          <w:szCs w:val="28"/>
          <w:lang w:val="en-US"/>
        </w:rPr>
        <w:t xml:space="preserve">subordinated to, but </w:t>
      </w:r>
      <w:r w:rsidRPr="00B43552">
        <w:rPr>
          <w:rFonts w:ascii="Times New Roman" w:eastAsia="Times New Roman" w:hAnsi="Times New Roman" w:cs="Times New Roman"/>
          <w:sz w:val="28"/>
          <w:szCs w:val="28"/>
          <w:lang w:val="en-US"/>
        </w:rPr>
        <w:t xml:space="preserve">not belonging to </w:t>
      </w:r>
      <w:r>
        <w:rPr>
          <w:rFonts w:ascii="Times New Roman" w:eastAsia="Times New Roman" w:hAnsi="Times New Roman" w:cs="Times New Roman"/>
          <w:sz w:val="28"/>
          <w:szCs w:val="28"/>
          <w:lang w:val="en-US"/>
        </w:rPr>
        <w:t>the</w:t>
      </w:r>
      <w:r w:rsidRPr="00B43552">
        <w:rPr>
          <w:rFonts w:ascii="Times New Roman" w:eastAsia="Times New Roman" w:hAnsi="Times New Roman" w:cs="Times New Roman"/>
          <w:sz w:val="28"/>
          <w:szCs w:val="28"/>
          <w:lang w:val="en-US"/>
        </w:rPr>
        <w:t xml:space="preserve"> structure</w:t>
      </w:r>
      <w:r>
        <w:rPr>
          <w:rFonts w:ascii="Times New Roman" w:eastAsia="Times New Roman" w:hAnsi="Times New Roman" w:cs="Times New Roman"/>
          <w:sz w:val="28"/>
          <w:szCs w:val="28"/>
          <w:lang w:val="en-US"/>
        </w:rPr>
        <w:t xml:space="preserve"> of</w:t>
      </w:r>
      <w:r w:rsidRPr="00B43552">
        <w:rPr>
          <w:rFonts w:ascii="Times New Roman" w:eastAsia="Times New Roman" w:hAnsi="Times New Roman" w:cs="Times New Roman"/>
          <w:sz w:val="28"/>
          <w:szCs w:val="28"/>
          <w:lang w:val="en-US"/>
        </w:rPr>
        <w:t xml:space="preserve"> the Ministry of Education of the Republic of Azerbaijan” approved by the decision No.118 dated 15 July 2011 of the Cabinet of Ministers. </w:t>
      </w:r>
    </w:p>
    <w:p w:rsidR="000D3042" w:rsidRPr="000D3042" w:rsidRDefault="000D3042" w:rsidP="004A28B9">
      <w:pPr>
        <w:pStyle w:val="a3"/>
        <w:numPr>
          <w:ilvl w:val="0"/>
          <w:numId w:val="3"/>
        </w:numPr>
        <w:spacing w:after="160" w:line="360" w:lineRule="auto"/>
        <w:jc w:val="both"/>
        <w:rPr>
          <w:rFonts w:ascii="Times New Roman" w:eastAsia="Times New Roman" w:hAnsi="Times New Roman" w:cs="Times New Roman"/>
          <w:sz w:val="28"/>
          <w:szCs w:val="28"/>
          <w:lang w:val="en-US"/>
        </w:rPr>
      </w:pPr>
      <w:r w:rsidRPr="000D3042">
        <w:rPr>
          <w:rFonts w:ascii="Times New Roman" w:eastAsia="Times New Roman" w:hAnsi="Times New Roman" w:cs="Times New Roman"/>
          <w:sz w:val="28"/>
          <w:szCs w:val="28"/>
          <w:lang w:val="en-US"/>
        </w:rPr>
        <w:t xml:space="preserve">The Economics </w:t>
      </w:r>
      <w:r w:rsidR="00432D93">
        <w:rPr>
          <w:rFonts w:ascii="Times New Roman" w:eastAsia="Times New Roman" w:hAnsi="Times New Roman" w:cs="Times New Roman"/>
          <w:sz w:val="28"/>
          <w:szCs w:val="28"/>
          <w:lang w:val="en-US"/>
        </w:rPr>
        <w:t>department</w:t>
      </w:r>
      <w:r w:rsidRPr="000D3042">
        <w:rPr>
          <w:rFonts w:ascii="Times New Roman" w:eastAsia="Times New Roman" w:hAnsi="Times New Roman" w:cs="Times New Roman"/>
          <w:sz w:val="28"/>
          <w:szCs w:val="28"/>
          <w:lang w:val="en-US"/>
        </w:rPr>
        <w:t xml:space="preserve"> (R.Orujov) shall ensure that:</w:t>
      </w:r>
    </w:p>
    <w:p w:rsidR="000D3042" w:rsidRPr="000D3042" w:rsidRDefault="000D3042" w:rsidP="004A28B9">
      <w:pPr>
        <w:pStyle w:val="a3"/>
        <w:numPr>
          <w:ilvl w:val="1"/>
          <w:numId w:val="3"/>
        </w:numPr>
        <w:spacing w:after="160" w:line="360" w:lineRule="auto"/>
        <w:jc w:val="both"/>
        <w:rPr>
          <w:rFonts w:ascii="Times New Roman" w:eastAsia="Times New Roman" w:hAnsi="Times New Roman" w:cs="Times New Roman"/>
          <w:sz w:val="28"/>
          <w:szCs w:val="28"/>
          <w:lang w:val="en-US"/>
        </w:rPr>
      </w:pPr>
      <w:r w:rsidRPr="000D3042">
        <w:rPr>
          <w:rFonts w:ascii="Times New Roman" w:eastAsia="Times New Roman" w:hAnsi="Times New Roman" w:cs="Times New Roman"/>
          <w:sz w:val="28"/>
          <w:szCs w:val="28"/>
          <w:lang w:val="en-US"/>
        </w:rPr>
        <w:t xml:space="preserve">the structure, staff schedule and budget of the </w:t>
      </w:r>
      <w:r w:rsidR="00432D93">
        <w:rPr>
          <w:rFonts w:ascii="Times New Roman" w:eastAsia="Times New Roman" w:hAnsi="Times New Roman" w:cs="Times New Roman"/>
          <w:sz w:val="28"/>
          <w:szCs w:val="28"/>
          <w:lang w:val="en-US"/>
        </w:rPr>
        <w:t>Office</w:t>
      </w:r>
      <w:r w:rsidRPr="000D3042">
        <w:rPr>
          <w:rFonts w:ascii="Times New Roman" w:eastAsia="Times New Roman" w:hAnsi="Times New Roman" w:cs="Times New Roman"/>
          <w:sz w:val="28"/>
          <w:szCs w:val="28"/>
          <w:lang w:val="en-US"/>
        </w:rPr>
        <w:t xml:space="preserve"> are drafted as well as measures are taken to open treasury account journal in relevant treasury body in order to ensure financial-economic activity of the </w:t>
      </w:r>
      <w:r w:rsidR="00432D93">
        <w:rPr>
          <w:rFonts w:ascii="Times New Roman" w:eastAsia="Times New Roman" w:hAnsi="Times New Roman" w:cs="Times New Roman"/>
          <w:sz w:val="28"/>
          <w:szCs w:val="28"/>
          <w:lang w:val="en-US"/>
        </w:rPr>
        <w:t>Office</w:t>
      </w:r>
      <w:r w:rsidRPr="000D3042">
        <w:rPr>
          <w:rFonts w:ascii="Times New Roman" w:eastAsia="Times New Roman" w:hAnsi="Times New Roman" w:cs="Times New Roman"/>
          <w:sz w:val="28"/>
          <w:szCs w:val="28"/>
          <w:lang w:val="en-US"/>
        </w:rPr>
        <w:t xml:space="preserve">; </w:t>
      </w:r>
    </w:p>
    <w:p w:rsidR="000D3042" w:rsidRPr="000D3042" w:rsidRDefault="000D3042" w:rsidP="004A28B9">
      <w:pPr>
        <w:pStyle w:val="a3"/>
        <w:numPr>
          <w:ilvl w:val="1"/>
          <w:numId w:val="3"/>
        </w:numPr>
        <w:spacing w:after="160" w:line="360" w:lineRule="auto"/>
        <w:jc w:val="both"/>
        <w:rPr>
          <w:rFonts w:ascii="Times New Roman" w:eastAsia="Times New Roman" w:hAnsi="Times New Roman" w:cs="Times New Roman"/>
          <w:sz w:val="28"/>
          <w:szCs w:val="28"/>
          <w:lang w:val="en-US"/>
        </w:rPr>
      </w:pPr>
      <w:r w:rsidRPr="000D3042">
        <w:rPr>
          <w:rFonts w:ascii="Times New Roman" w:eastAsia="Times New Roman" w:hAnsi="Times New Roman" w:cs="Times New Roman"/>
          <w:sz w:val="28"/>
          <w:szCs w:val="28"/>
          <w:lang w:val="en-US"/>
        </w:rPr>
        <w:lastRenderedPageBreak/>
        <w:t xml:space="preserve">relevant measures are taken to finance the </w:t>
      </w:r>
      <w:r w:rsidR="00432D93">
        <w:rPr>
          <w:rFonts w:ascii="Times New Roman" w:eastAsia="Times New Roman" w:hAnsi="Times New Roman" w:cs="Times New Roman"/>
          <w:sz w:val="28"/>
          <w:szCs w:val="28"/>
          <w:lang w:val="en-US"/>
        </w:rPr>
        <w:t>Office</w:t>
      </w:r>
      <w:r w:rsidRPr="000D3042">
        <w:rPr>
          <w:rFonts w:ascii="Times New Roman" w:eastAsia="Times New Roman" w:hAnsi="Times New Roman" w:cs="Times New Roman"/>
          <w:sz w:val="28"/>
          <w:szCs w:val="28"/>
          <w:lang w:val="en-US"/>
        </w:rPr>
        <w:t xml:space="preserve"> through the funds envisaged for the Ministry of Education in “Education” segment of centralized expenditures of the state budget;</w:t>
      </w:r>
    </w:p>
    <w:p w:rsidR="000D3042" w:rsidRPr="00B43552" w:rsidRDefault="000D3042" w:rsidP="004A28B9">
      <w:pPr>
        <w:pStyle w:val="a3"/>
        <w:numPr>
          <w:ilvl w:val="1"/>
          <w:numId w:val="3"/>
        </w:numPr>
        <w:spacing w:after="160" w:line="360" w:lineRule="auto"/>
        <w:jc w:val="both"/>
        <w:rPr>
          <w:rFonts w:ascii="Times New Roman" w:eastAsia="Times New Roman" w:hAnsi="Times New Roman" w:cs="Times New Roman"/>
          <w:sz w:val="28"/>
          <w:szCs w:val="28"/>
          <w:lang w:val="en-US"/>
        </w:rPr>
      </w:pPr>
      <w:r w:rsidRPr="00B43552">
        <w:rPr>
          <w:rFonts w:ascii="Times New Roman" w:eastAsia="Times New Roman" w:hAnsi="Times New Roman" w:cs="Times New Roman"/>
          <w:sz w:val="28"/>
          <w:szCs w:val="28"/>
          <w:lang w:val="en-US"/>
        </w:rPr>
        <w:t xml:space="preserve">the Department of Construction and Supply (A.Akhundov) and the Department of Informatization of the Education System </w:t>
      </w:r>
      <w:r>
        <w:rPr>
          <w:rFonts w:ascii="Times New Roman" w:eastAsia="Times New Roman" w:hAnsi="Times New Roman" w:cs="Times New Roman"/>
          <w:sz w:val="28"/>
          <w:szCs w:val="28"/>
          <w:lang w:val="en-US"/>
        </w:rPr>
        <w:t xml:space="preserve">shall </w:t>
      </w:r>
      <w:r w:rsidRPr="00B43552">
        <w:rPr>
          <w:rFonts w:ascii="Times New Roman" w:eastAsia="Times New Roman" w:hAnsi="Times New Roman" w:cs="Times New Roman"/>
          <w:sz w:val="28"/>
          <w:szCs w:val="28"/>
          <w:lang w:val="en-US"/>
        </w:rPr>
        <w:t xml:space="preserve">work </w:t>
      </w:r>
      <w:r>
        <w:rPr>
          <w:rFonts w:ascii="Times New Roman" w:eastAsia="Times New Roman" w:hAnsi="Times New Roman" w:cs="Times New Roman"/>
          <w:sz w:val="28"/>
          <w:szCs w:val="28"/>
          <w:lang w:val="en-US"/>
        </w:rPr>
        <w:t xml:space="preserve">together </w:t>
      </w:r>
      <w:r w:rsidRPr="00B43552">
        <w:rPr>
          <w:rFonts w:ascii="Times New Roman" w:eastAsia="Times New Roman" w:hAnsi="Times New Roman" w:cs="Times New Roman"/>
          <w:sz w:val="28"/>
          <w:szCs w:val="28"/>
          <w:lang w:val="en-US"/>
        </w:rPr>
        <w:t xml:space="preserve">to resolve office, necessary technical supply and information communication issues in order to ensure the activity of the Accreditation and Nostrification </w:t>
      </w:r>
      <w:r w:rsidR="00432D93">
        <w:rPr>
          <w:rFonts w:ascii="Times New Roman" w:eastAsia="Times New Roman" w:hAnsi="Times New Roman" w:cs="Times New Roman"/>
          <w:sz w:val="28"/>
          <w:szCs w:val="28"/>
          <w:lang w:val="en-US"/>
        </w:rPr>
        <w:t>Office</w:t>
      </w:r>
      <w:r w:rsidRPr="00B43552">
        <w:rPr>
          <w:rFonts w:ascii="Times New Roman" w:eastAsia="Times New Roman" w:hAnsi="Times New Roman" w:cs="Times New Roman"/>
          <w:sz w:val="28"/>
          <w:szCs w:val="28"/>
          <w:lang w:val="en-US"/>
        </w:rPr>
        <w:t>.</w:t>
      </w:r>
    </w:p>
    <w:p w:rsidR="000D3042" w:rsidRPr="000D3042" w:rsidRDefault="000D3042" w:rsidP="004A28B9">
      <w:pPr>
        <w:pStyle w:val="a3"/>
        <w:numPr>
          <w:ilvl w:val="0"/>
          <w:numId w:val="3"/>
        </w:numPr>
        <w:spacing w:after="160" w:line="360" w:lineRule="auto"/>
        <w:jc w:val="both"/>
        <w:rPr>
          <w:rFonts w:ascii="Times New Roman" w:eastAsia="Times New Roman" w:hAnsi="Times New Roman" w:cs="Times New Roman"/>
          <w:sz w:val="28"/>
          <w:szCs w:val="28"/>
          <w:lang w:val="en-US"/>
        </w:rPr>
      </w:pPr>
      <w:r w:rsidRPr="000D3042">
        <w:rPr>
          <w:rFonts w:ascii="Times New Roman" w:eastAsia="Times New Roman" w:hAnsi="Times New Roman" w:cs="Times New Roman"/>
          <w:sz w:val="28"/>
          <w:szCs w:val="28"/>
          <w:lang w:val="en-US"/>
        </w:rPr>
        <w:t xml:space="preserve">The Human resources </w:t>
      </w:r>
      <w:r w:rsidR="00432D93">
        <w:rPr>
          <w:rFonts w:ascii="Times New Roman" w:eastAsia="Times New Roman" w:hAnsi="Times New Roman" w:cs="Times New Roman"/>
          <w:sz w:val="28"/>
          <w:szCs w:val="28"/>
          <w:lang w:val="en-US"/>
        </w:rPr>
        <w:t>department</w:t>
      </w:r>
      <w:r w:rsidRPr="000D3042">
        <w:rPr>
          <w:rFonts w:ascii="Times New Roman" w:eastAsia="Times New Roman" w:hAnsi="Times New Roman" w:cs="Times New Roman"/>
          <w:sz w:val="28"/>
          <w:szCs w:val="28"/>
          <w:lang w:val="en-US"/>
        </w:rPr>
        <w:t xml:space="preserve"> (F.Gadirov) shall submit relevant proposals on staff recruitment in accordance with the existing rules. </w:t>
      </w:r>
    </w:p>
    <w:p w:rsidR="000D3042" w:rsidRPr="000D3042" w:rsidRDefault="00D87845" w:rsidP="004A28B9">
      <w:pPr>
        <w:pStyle w:val="a3"/>
        <w:numPr>
          <w:ilvl w:val="0"/>
          <w:numId w:val="3"/>
        </w:numPr>
        <w:spacing w:after="16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Information</w:t>
      </w:r>
      <w:r w:rsidR="000D3042" w:rsidRPr="000D3042">
        <w:rPr>
          <w:rFonts w:ascii="Times New Roman" w:eastAsia="Times New Roman" w:hAnsi="Times New Roman" w:cs="Times New Roman"/>
          <w:sz w:val="28"/>
          <w:szCs w:val="28"/>
          <w:lang w:val="en-US"/>
        </w:rPr>
        <w:t xml:space="preserve"> </w:t>
      </w:r>
      <w:r w:rsidR="00F53614">
        <w:rPr>
          <w:rFonts w:ascii="Times New Roman" w:eastAsia="Times New Roman" w:hAnsi="Times New Roman" w:cs="Times New Roman"/>
          <w:sz w:val="28"/>
          <w:szCs w:val="28"/>
          <w:lang w:val="en-US"/>
        </w:rPr>
        <w:t>department</w:t>
      </w:r>
      <w:r w:rsidR="000D3042" w:rsidRPr="000D3042">
        <w:rPr>
          <w:rFonts w:ascii="Times New Roman" w:eastAsia="Times New Roman" w:hAnsi="Times New Roman" w:cs="Times New Roman"/>
          <w:sz w:val="28"/>
          <w:szCs w:val="28"/>
          <w:lang w:val="en-US"/>
        </w:rPr>
        <w:t xml:space="preserve"> (E.Aliyev) shall ensure the delivery of the order to the relevant units. </w:t>
      </w:r>
    </w:p>
    <w:p w:rsidR="000D3042" w:rsidRPr="000D3042" w:rsidRDefault="000D3042" w:rsidP="004A28B9">
      <w:pPr>
        <w:pStyle w:val="a3"/>
        <w:numPr>
          <w:ilvl w:val="0"/>
          <w:numId w:val="3"/>
        </w:numPr>
        <w:spacing w:after="160" w:line="360" w:lineRule="auto"/>
        <w:jc w:val="both"/>
        <w:rPr>
          <w:rFonts w:ascii="Times New Roman" w:eastAsia="Times New Roman" w:hAnsi="Times New Roman" w:cs="Times New Roman"/>
          <w:sz w:val="28"/>
          <w:szCs w:val="28"/>
          <w:lang w:val="en-US"/>
        </w:rPr>
      </w:pPr>
      <w:r w:rsidRPr="000D3042">
        <w:rPr>
          <w:rFonts w:ascii="Times New Roman" w:eastAsia="Times New Roman" w:hAnsi="Times New Roman" w:cs="Times New Roman"/>
          <w:sz w:val="28"/>
          <w:szCs w:val="28"/>
          <w:lang w:val="en-US"/>
        </w:rPr>
        <w:t xml:space="preserve">I assume the control over the execution of the order. </w:t>
      </w:r>
    </w:p>
    <w:p w:rsidR="000D3042" w:rsidRDefault="000D3042" w:rsidP="004A28B9">
      <w:pPr>
        <w:pStyle w:val="a3"/>
        <w:spacing w:line="360" w:lineRule="auto"/>
        <w:jc w:val="both"/>
        <w:rPr>
          <w:rFonts w:ascii="Times New Roman" w:eastAsia="Times New Roman" w:hAnsi="Times New Roman" w:cs="Times New Roman"/>
          <w:sz w:val="28"/>
          <w:szCs w:val="28"/>
          <w:lang w:val="en-US"/>
        </w:rPr>
      </w:pPr>
    </w:p>
    <w:p w:rsidR="000D3042" w:rsidRPr="00B43552" w:rsidRDefault="000D3042" w:rsidP="004A28B9">
      <w:pPr>
        <w:pStyle w:val="a3"/>
        <w:spacing w:line="360" w:lineRule="auto"/>
        <w:jc w:val="both"/>
        <w:rPr>
          <w:rFonts w:ascii="Times New Roman" w:eastAsia="Times New Roman" w:hAnsi="Times New Roman" w:cs="Times New Roman"/>
          <w:sz w:val="28"/>
          <w:szCs w:val="28"/>
          <w:lang w:val="en-US"/>
        </w:rPr>
      </w:pPr>
      <w:r w:rsidRPr="00B43552">
        <w:rPr>
          <w:rFonts w:ascii="Times New Roman" w:eastAsia="Times New Roman" w:hAnsi="Times New Roman" w:cs="Times New Roman"/>
          <w:b/>
          <w:sz w:val="28"/>
          <w:szCs w:val="28"/>
          <w:lang w:val="en-US"/>
        </w:rPr>
        <w:t>Basis</w:t>
      </w:r>
      <w:r w:rsidRPr="00B43552">
        <w:rPr>
          <w:rFonts w:ascii="Times New Roman" w:eastAsia="Times New Roman" w:hAnsi="Times New Roman" w:cs="Times New Roman"/>
          <w:sz w:val="28"/>
          <w:szCs w:val="28"/>
          <w:lang w:val="en-US"/>
        </w:rPr>
        <w:t xml:space="preserve">: submission by the head of Apparatus Matin Eynullayev </w:t>
      </w:r>
    </w:p>
    <w:p w:rsidR="000D3042" w:rsidRPr="00B43552" w:rsidRDefault="000D3042" w:rsidP="004A28B9">
      <w:pPr>
        <w:pStyle w:val="a3"/>
        <w:spacing w:line="360" w:lineRule="auto"/>
        <w:jc w:val="both"/>
        <w:rPr>
          <w:rFonts w:ascii="Times New Roman" w:eastAsia="Times New Roman" w:hAnsi="Times New Roman" w:cs="Times New Roman"/>
          <w:sz w:val="28"/>
          <w:szCs w:val="28"/>
          <w:lang w:val="en-US"/>
        </w:rPr>
      </w:pPr>
    </w:p>
    <w:p w:rsidR="000D3042" w:rsidRPr="00B43552" w:rsidRDefault="000D3042" w:rsidP="004A28B9">
      <w:pPr>
        <w:pStyle w:val="a3"/>
        <w:spacing w:line="360" w:lineRule="auto"/>
        <w:jc w:val="both"/>
        <w:rPr>
          <w:rFonts w:ascii="Times New Roman" w:eastAsia="Times New Roman" w:hAnsi="Times New Roman" w:cs="Times New Roman"/>
          <w:sz w:val="28"/>
          <w:szCs w:val="28"/>
          <w:lang w:val="en-US"/>
        </w:rPr>
      </w:pPr>
    </w:p>
    <w:p w:rsidR="000D3042" w:rsidRPr="00B43552" w:rsidRDefault="000D3042" w:rsidP="004A28B9">
      <w:pPr>
        <w:pStyle w:val="a3"/>
        <w:spacing w:line="360" w:lineRule="auto"/>
        <w:jc w:val="both"/>
        <w:rPr>
          <w:rFonts w:ascii="Times New Roman" w:eastAsia="Times New Roman" w:hAnsi="Times New Roman" w:cs="Times New Roman"/>
          <w:sz w:val="28"/>
          <w:szCs w:val="28"/>
          <w:lang w:val="en-US"/>
        </w:rPr>
      </w:pPr>
    </w:p>
    <w:p w:rsidR="000D3042" w:rsidRPr="00B43552" w:rsidRDefault="000D3042" w:rsidP="004A28B9">
      <w:pPr>
        <w:pStyle w:val="a3"/>
        <w:spacing w:line="360" w:lineRule="auto"/>
        <w:jc w:val="right"/>
        <w:rPr>
          <w:rFonts w:ascii="Times New Roman" w:eastAsia="Times New Roman" w:hAnsi="Times New Roman" w:cs="Times New Roman"/>
          <w:b/>
          <w:sz w:val="28"/>
          <w:szCs w:val="28"/>
          <w:lang w:val="en-US"/>
        </w:rPr>
      </w:pPr>
      <w:r w:rsidRPr="00B43552">
        <w:rPr>
          <w:rFonts w:ascii="Times New Roman" w:eastAsia="Times New Roman" w:hAnsi="Times New Roman" w:cs="Times New Roman"/>
          <w:b/>
          <w:sz w:val="28"/>
          <w:szCs w:val="28"/>
          <w:lang w:val="en-US"/>
        </w:rPr>
        <w:t xml:space="preserve">Mikayil Jabbarov </w:t>
      </w:r>
    </w:p>
    <w:p w:rsidR="000D3042" w:rsidRDefault="000D3042">
      <w:pPr>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br w:type="page"/>
      </w:r>
    </w:p>
    <w:p w:rsidR="00446A2D" w:rsidRPr="006768BA" w:rsidRDefault="00273645" w:rsidP="00273645">
      <w:pPr>
        <w:spacing w:before="100" w:beforeAutospacing="1" w:after="100" w:afterAutospacing="1" w:line="240" w:lineRule="auto"/>
        <w:ind w:left="-567" w:firstLine="709"/>
        <w:jc w:val="both"/>
        <w:rPr>
          <w:rFonts w:ascii="Times New Roman" w:eastAsia="Times New Roman" w:hAnsi="Times New Roman" w:cs="Times New Roman"/>
          <w:b/>
          <w:sz w:val="28"/>
          <w:szCs w:val="28"/>
          <w:lang w:val="en-GB"/>
        </w:rPr>
      </w:pPr>
      <w:r w:rsidRPr="006768BA">
        <w:rPr>
          <w:rFonts w:ascii="Times New Roman" w:eastAsia="Times New Roman" w:hAnsi="Times New Roman" w:cs="Times New Roman"/>
          <w:b/>
          <w:sz w:val="28"/>
          <w:szCs w:val="28"/>
          <w:lang w:val="en-GB"/>
        </w:rPr>
        <w:lastRenderedPageBreak/>
        <w:tab/>
      </w:r>
      <w:r w:rsidRPr="006768BA">
        <w:rPr>
          <w:rFonts w:ascii="Times New Roman" w:eastAsia="Times New Roman" w:hAnsi="Times New Roman" w:cs="Times New Roman"/>
          <w:b/>
          <w:sz w:val="28"/>
          <w:szCs w:val="28"/>
          <w:lang w:val="en-GB"/>
        </w:rPr>
        <w:tab/>
      </w:r>
      <w:r w:rsidRPr="006768BA">
        <w:rPr>
          <w:rFonts w:ascii="Times New Roman" w:eastAsia="Times New Roman" w:hAnsi="Times New Roman" w:cs="Times New Roman"/>
          <w:b/>
          <w:sz w:val="28"/>
          <w:szCs w:val="28"/>
          <w:lang w:val="en-GB"/>
        </w:rPr>
        <w:tab/>
      </w:r>
      <w:r w:rsidRPr="006768BA">
        <w:rPr>
          <w:rFonts w:ascii="Times New Roman" w:eastAsia="Times New Roman" w:hAnsi="Times New Roman" w:cs="Times New Roman"/>
          <w:b/>
          <w:sz w:val="28"/>
          <w:szCs w:val="28"/>
          <w:lang w:val="en-GB"/>
        </w:rPr>
        <w:tab/>
        <w:t xml:space="preserve">      </w:t>
      </w:r>
      <w:r w:rsidR="00446A2D" w:rsidRPr="006768BA">
        <w:rPr>
          <w:rFonts w:ascii="Times New Roman" w:eastAsia="Times New Roman" w:hAnsi="Times New Roman" w:cs="Times New Roman"/>
          <w:b/>
          <w:sz w:val="28"/>
          <w:szCs w:val="28"/>
          <w:lang w:val="en-GB"/>
        </w:rPr>
        <w:t xml:space="preserve">THE REGULATIONS </w:t>
      </w:r>
    </w:p>
    <w:p w:rsidR="00273645" w:rsidRPr="006768BA" w:rsidRDefault="00A26B66" w:rsidP="00446A2D">
      <w:pPr>
        <w:spacing w:before="100" w:beforeAutospacing="1" w:after="100" w:afterAutospacing="1" w:line="240" w:lineRule="auto"/>
        <w:ind w:left="-567" w:firstLine="709"/>
        <w:jc w:val="cente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t>of</w:t>
      </w:r>
      <w:r w:rsidR="00446A2D" w:rsidRPr="006768BA">
        <w:rPr>
          <w:rFonts w:ascii="Times New Roman" w:eastAsia="Times New Roman" w:hAnsi="Times New Roman" w:cs="Times New Roman"/>
          <w:b/>
          <w:sz w:val="28"/>
          <w:szCs w:val="28"/>
          <w:lang w:val="en-GB"/>
        </w:rPr>
        <w:t xml:space="preserve"> the </w:t>
      </w:r>
      <w:r>
        <w:rPr>
          <w:rFonts w:ascii="Times New Roman" w:eastAsia="Times New Roman" w:hAnsi="Times New Roman" w:cs="Times New Roman"/>
          <w:b/>
          <w:sz w:val="28"/>
          <w:szCs w:val="28"/>
          <w:lang w:val="en-GB"/>
        </w:rPr>
        <w:t>Accreditation and N</w:t>
      </w:r>
      <w:r w:rsidR="00446A2D" w:rsidRPr="006768BA">
        <w:rPr>
          <w:rFonts w:ascii="Times New Roman" w:eastAsia="Times New Roman" w:hAnsi="Times New Roman" w:cs="Times New Roman"/>
          <w:b/>
          <w:sz w:val="28"/>
          <w:szCs w:val="28"/>
          <w:lang w:val="en-GB"/>
        </w:rPr>
        <w:t xml:space="preserve">ostrification </w:t>
      </w:r>
      <w:r>
        <w:rPr>
          <w:rFonts w:ascii="Times New Roman" w:eastAsia="Times New Roman" w:hAnsi="Times New Roman" w:cs="Times New Roman"/>
          <w:b/>
          <w:sz w:val="28"/>
          <w:szCs w:val="28"/>
          <w:lang w:val="en-GB"/>
        </w:rPr>
        <w:t>Office</w:t>
      </w:r>
    </w:p>
    <w:p w:rsidR="00446A2D" w:rsidRPr="006768BA" w:rsidRDefault="00446A2D" w:rsidP="00446A2D">
      <w:pPr>
        <w:spacing w:before="100" w:beforeAutospacing="1" w:after="100" w:afterAutospacing="1" w:line="240" w:lineRule="auto"/>
        <w:ind w:left="-567" w:firstLine="709"/>
        <w:jc w:val="center"/>
        <w:rPr>
          <w:rFonts w:ascii="Times New Roman" w:eastAsia="Times New Roman" w:hAnsi="Times New Roman" w:cs="Times New Roman"/>
          <w:b/>
          <w:sz w:val="28"/>
          <w:szCs w:val="28"/>
          <w:lang w:val="en-GB"/>
        </w:rPr>
      </w:pPr>
    </w:p>
    <w:p w:rsidR="00446A2D" w:rsidRPr="006768BA" w:rsidRDefault="00446A2D" w:rsidP="00446A2D">
      <w:pPr>
        <w:spacing w:before="100" w:beforeAutospacing="1" w:after="100" w:afterAutospacing="1" w:line="240" w:lineRule="auto"/>
        <w:ind w:left="-567" w:firstLine="709"/>
        <w:jc w:val="center"/>
        <w:rPr>
          <w:rFonts w:ascii="Times New Roman" w:eastAsia="Times New Roman" w:hAnsi="Times New Roman" w:cs="Times New Roman"/>
          <w:b/>
          <w:sz w:val="28"/>
          <w:szCs w:val="28"/>
          <w:lang w:val="en-GB"/>
        </w:rPr>
      </w:pPr>
    </w:p>
    <w:p w:rsidR="0079389D" w:rsidRPr="006768BA" w:rsidRDefault="00273645" w:rsidP="00273645">
      <w:pPr>
        <w:spacing w:before="100" w:beforeAutospacing="1" w:after="100" w:afterAutospacing="1" w:line="240" w:lineRule="auto"/>
        <w:ind w:left="-567" w:firstLine="709"/>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b/>
          <w:sz w:val="28"/>
          <w:szCs w:val="28"/>
          <w:lang w:val="en-GB"/>
        </w:rPr>
        <w:tab/>
      </w:r>
      <w:r w:rsidRPr="006768BA">
        <w:rPr>
          <w:rFonts w:ascii="Times New Roman" w:eastAsia="Times New Roman" w:hAnsi="Times New Roman" w:cs="Times New Roman"/>
          <w:b/>
          <w:sz w:val="28"/>
          <w:szCs w:val="28"/>
          <w:lang w:val="en-GB"/>
        </w:rPr>
        <w:tab/>
      </w:r>
      <w:r w:rsidRPr="006768BA">
        <w:rPr>
          <w:rFonts w:ascii="Times New Roman" w:eastAsia="Times New Roman" w:hAnsi="Times New Roman" w:cs="Times New Roman"/>
          <w:b/>
          <w:sz w:val="28"/>
          <w:szCs w:val="28"/>
          <w:lang w:val="en-GB"/>
        </w:rPr>
        <w:tab/>
      </w:r>
      <w:r w:rsidRPr="006768BA">
        <w:rPr>
          <w:rFonts w:ascii="Times New Roman" w:eastAsia="Times New Roman" w:hAnsi="Times New Roman" w:cs="Times New Roman"/>
          <w:b/>
          <w:sz w:val="28"/>
          <w:szCs w:val="28"/>
          <w:lang w:val="en-GB"/>
        </w:rPr>
        <w:tab/>
        <w:t xml:space="preserve">     </w:t>
      </w:r>
      <w:r w:rsidR="0079389D" w:rsidRPr="006768BA">
        <w:rPr>
          <w:rFonts w:ascii="Times New Roman" w:eastAsia="Times New Roman" w:hAnsi="Times New Roman" w:cs="Times New Roman"/>
          <w:b/>
          <w:sz w:val="28"/>
          <w:szCs w:val="28"/>
          <w:lang w:val="en-GB"/>
        </w:rPr>
        <w:t xml:space="preserve">I. </w:t>
      </w:r>
      <w:r w:rsidR="00446A2D" w:rsidRPr="006768BA">
        <w:rPr>
          <w:rFonts w:ascii="Times New Roman" w:eastAsia="Times New Roman" w:hAnsi="Times New Roman" w:cs="Times New Roman"/>
          <w:b/>
          <w:sz w:val="28"/>
          <w:szCs w:val="28"/>
          <w:lang w:val="en-GB"/>
        </w:rPr>
        <w:t>General provisions</w:t>
      </w:r>
    </w:p>
    <w:p w:rsidR="00EB06E1"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 1. </w:t>
      </w:r>
      <w:r w:rsidR="00EB06E1" w:rsidRPr="006768BA">
        <w:rPr>
          <w:rFonts w:ascii="Times New Roman" w:eastAsia="Times New Roman" w:hAnsi="Times New Roman" w:cs="Times New Roman"/>
          <w:sz w:val="28"/>
          <w:szCs w:val="28"/>
          <w:lang w:val="en-GB"/>
        </w:rPr>
        <w:t xml:space="preserve">The </w:t>
      </w:r>
      <w:r w:rsidR="00A26B66">
        <w:rPr>
          <w:rFonts w:ascii="Times New Roman" w:eastAsia="Times New Roman" w:hAnsi="Times New Roman" w:cs="Times New Roman"/>
          <w:sz w:val="28"/>
          <w:szCs w:val="28"/>
          <w:lang w:val="en-GB"/>
        </w:rPr>
        <w:t>Accreditation and N</w:t>
      </w:r>
      <w:r w:rsidR="00EB06E1" w:rsidRPr="006768BA">
        <w:rPr>
          <w:rFonts w:ascii="Times New Roman" w:eastAsia="Times New Roman" w:hAnsi="Times New Roman" w:cs="Times New Roman"/>
          <w:sz w:val="28"/>
          <w:szCs w:val="28"/>
          <w:lang w:val="en-GB"/>
        </w:rPr>
        <w:t xml:space="preserve">ostrification </w:t>
      </w:r>
      <w:r w:rsidR="00A26B66">
        <w:rPr>
          <w:rFonts w:ascii="Times New Roman" w:eastAsia="Times New Roman" w:hAnsi="Times New Roman" w:cs="Times New Roman"/>
          <w:sz w:val="28"/>
          <w:szCs w:val="28"/>
          <w:lang w:val="en-GB"/>
        </w:rPr>
        <w:t>Office</w:t>
      </w:r>
      <w:r w:rsidR="00EB06E1" w:rsidRPr="006768BA">
        <w:rPr>
          <w:rFonts w:ascii="Times New Roman" w:eastAsia="Times New Roman" w:hAnsi="Times New Roman" w:cs="Times New Roman"/>
          <w:sz w:val="28"/>
          <w:szCs w:val="28"/>
          <w:lang w:val="en-GB"/>
        </w:rPr>
        <w:t xml:space="preserve"> (hereinafter, - the </w:t>
      </w:r>
      <w:r w:rsidR="00A26B66">
        <w:rPr>
          <w:rFonts w:ascii="Times New Roman" w:eastAsia="Times New Roman" w:hAnsi="Times New Roman" w:cs="Times New Roman"/>
          <w:sz w:val="28"/>
          <w:szCs w:val="28"/>
          <w:lang w:val="en-GB"/>
        </w:rPr>
        <w:t>Office</w:t>
      </w:r>
      <w:r w:rsidR="00EB06E1" w:rsidRPr="006768BA">
        <w:rPr>
          <w:rFonts w:ascii="Times New Roman" w:eastAsia="Times New Roman" w:hAnsi="Times New Roman" w:cs="Times New Roman"/>
          <w:sz w:val="28"/>
          <w:szCs w:val="28"/>
          <w:lang w:val="en-GB"/>
        </w:rPr>
        <w:t xml:space="preserve">) </w:t>
      </w:r>
      <w:r w:rsidR="006517E6" w:rsidRPr="006768BA">
        <w:rPr>
          <w:rFonts w:ascii="Times New Roman" w:eastAsia="Times New Roman" w:hAnsi="Times New Roman" w:cs="Times New Roman"/>
          <w:sz w:val="28"/>
          <w:szCs w:val="28"/>
          <w:lang w:val="en-GB"/>
        </w:rPr>
        <w:t>provides services on the a</w:t>
      </w:r>
      <w:r w:rsidR="00EB06E1" w:rsidRPr="006768BA">
        <w:rPr>
          <w:rFonts w:ascii="Times New Roman" w:eastAsia="Times New Roman" w:hAnsi="Times New Roman" w:cs="Times New Roman"/>
          <w:sz w:val="28"/>
          <w:szCs w:val="28"/>
          <w:lang w:val="en-GB"/>
        </w:rPr>
        <w:t>ccreditation of education institutions (including branches and representations of the universities of foreign countries operating in the Republic of Azerbaijan) of all educational</w:t>
      </w:r>
      <w:r w:rsidR="00724B4A" w:rsidRPr="006768BA">
        <w:rPr>
          <w:rFonts w:ascii="Times New Roman" w:eastAsia="Times New Roman" w:hAnsi="Times New Roman" w:cs="Times New Roman"/>
          <w:sz w:val="28"/>
          <w:szCs w:val="28"/>
          <w:lang w:val="en-GB"/>
        </w:rPr>
        <w:t xml:space="preserve"> </w:t>
      </w:r>
      <w:r w:rsidR="00EB06E1" w:rsidRPr="006768BA">
        <w:rPr>
          <w:rFonts w:ascii="Times New Roman" w:eastAsia="Times New Roman" w:hAnsi="Times New Roman" w:cs="Times New Roman"/>
          <w:sz w:val="28"/>
          <w:szCs w:val="28"/>
          <w:lang w:val="en-GB"/>
        </w:rPr>
        <w:t xml:space="preserve">levels </w:t>
      </w:r>
      <w:r w:rsidR="00A26B66">
        <w:rPr>
          <w:rFonts w:ascii="Times New Roman" w:eastAsia="Times New Roman" w:hAnsi="Times New Roman" w:cs="Times New Roman"/>
          <w:sz w:val="28"/>
          <w:szCs w:val="28"/>
          <w:lang w:val="en-GB"/>
        </w:rPr>
        <w:t>operating</w:t>
      </w:r>
      <w:r w:rsidR="00EB06E1" w:rsidRPr="006768BA">
        <w:rPr>
          <w:rFonts w:ascii="Times New Roman" w:eastAsia="Times New Roman" w:hAnsi="Times New Roman" w:cs="Times New Roman"/>
          <w:sz w:val="28"/>
          <w:szCs w:val="28"/>
          <w:lang w:val="en-GB"/>
        </w:rPr>
        <w:t xml:space="preserve"> in the Republic of Azerbaijan, </w:t>
      </w:r>
      <w:r w:rsidR="006517E6" w:rsidRPr="006768BA">
        <w:rPr>
          <w:rFonts w:ascii="Times New Roman" w:eastAsia="Times New Roman" w:hAnsi="Times New Roman" w:cs="Times New Roman"/>
          <w:sz w:val="28"/>
          <w:szCs w:val="28"/>
          <w:lang w:val="en-GB"/>
        </w:rPr>
        <w:t xml:space="preserve"> as well as the </w:t>
      </w:r>
      <w:r w:rsidR="00EB06E1" w:rsidRPr="006768BA">
        <w:rPr>
          <w:rFonts w:ascii="Times New Roman" w:eastAsia="Times New Roman" w:hAnsi="Times New Roman" w:cs="Times New Roman"/>
          <w:sz w:val="28"/>
          <w:szCs w:val="28"/>
          <w:lang w:val="en-GB"/>
        </w:rPr>
        <w:t xml:space="preserve">recognition </w:t>
      </w:r>
      <w:r w:rsidR="008F6789" w:rsidRPr="006768BA">
        <w:rPr>
          <w:rFonts w:ascii="Times New Roman" w:eastAsia="Times New Roman" w:hAnsi="Times New Roman" w:cs="Times New Roman"/>
          <w:sz w:val="28"/>
          <w:szCs w:val="28"/>
          <w:lang w:val="en-GB"/>
        </w:rPr>
        <w:t xml:space="preserve">and </w:t>
      </w:r>
      <w:r w:rsidR="008F6789" w:rsidRPr="008F6789">
        <w:rPr>
          <w:rFonts w:ascii="Times New Roman" w:eastAsia="Times New Roman" w:hAnsi="Times New Roman" w:cs="Times New Roman"/>
          <w:sz w:val="28"/>
          <w:szCs w:val="28"/>
          <w:lang w:val="en-GB"/>
        </w:rPr>
        <w:t xml:space="preserve">determination of equivalence </w:t>
      </w:r>
      <w:r w:rsidR="008F6789">
        <w:rPr>
          <w:rFonts w:ascii="Times New Roman" w:eastAsia="Times New Roman" w:hAnsi="Times New Roman" w:cs="Times New Roman"/>
          <w:sz w:val="28"/>
          <w:szCs w:val="28"/>
          <w:lang w:val="en-GB"/>
        </w:rPr>
        <w:t>(</w:t>
      </w:r>
      <w:r w:rsidR="008F6789" w:rsidRPr="006768BA">
        <w:rPr>
          <w:rFonts w:ascii="Times New Roman" w:eastAsia="Times New Roman" w:hAnsi="Times New Roman" w:cs="Times New Roman"/>
          <w:sz w:val="28"/>
          <w:szCs w:val="28"/>
          <w:lang w:val="en-GB"/>
        </w:rPr>
        <w:t>nostrification</w:t>
      </w:r>
      <w:r w:rsidR="008F6789">
        <w:rPr>
          <w:rFonts w:ascii="Times New Roman" w:eastAsia="Times New Roman" w:hAnsi="Times New Roman" w:cs="Times New Roman"/>
          <w:sz w:val="28"/>
          <w:szCs w:val="28"/>
          <w:lang w:val="en-GB"/>
        </w:rPr>
        <w:t>)</w:t>
      </w:r>
      <w:r w:rsidR="008F6789" w:rsidRPr="006768BA">
        <w:rPr>
          <w:rFonts w:ascii="Times New Roman" w:eastAsia="Times New Roman" w:hAnsi="Times New Roman" w:cs="Times New Roman"/>
          <w:sz w:val="28"/>
          <w:szCs w:val="28"/>
          <w:lang w:val="en-GB"/>
        </w:rPr>
        <w:t xml:space="preserve"> </w:t>
      </w:r>
      <w:r w:rsidR="00EB06E1" w:rsidRPr="006768BA">
        <w:rPr>
          <w:rFonts w:ascii="Times New Roman" w:eastAsia="Times New Roman" w:hAnsi="Times New Roman" w:cs="Times New Roman"/>
          <w:sz w:val="28"/>
          <w:szCs w:val="28"/>
          <w:lang w:val="en-GB"/>
        </w:rPr>
        <w:t xml:space="preserve">of </w:t>
      </w:r>
      <w:r w:rsidR="004674E8" w:rsidRPr="006768BA">
        <w:rPr>
          <w:rFonts w:ascii="Times New Roman" w:eastAsia="Times New Roman" w:hAnsi="Times New Roman" w:cs="Times New Roman"/>
          <w:sz w:val="28"/>
          <w:szCs w:val="28"/>
          <w:lang w:val="en-GB"/>
        </w:rPr>
        <w:t>specialities</w:t>
      </w:r>
      <w:r w:rsidR="00EB06E1" w:rsidRPr="006768BA">
        <w:rPr>
          <w:rFonts w:ascii="Times New Roman" w:eastAsia="Times New Roman" w:hAnsi="Times New Roman" w:cs="Times New Roman"/>
          <w:sz w:val="28"/>
          <w:szCs w:val="28"/>
          <w:lang w:val="en-GB"/>
        </w:rPr>
        <w:t xml:space="preserve"> </w:t>
      </w:r>
      <w:r w:rsidR="00C22C0B">
        <w:rPr>
          <w:rFonts w:ascii="Times New Roman" w:eastAsia="Times New Roman" w:hAnsi="Times New Roman" w:cs="Times New Roman"/>
          <w:sz w:val="28"/>
          <w:szCs w:val="28"/>
          <w:lang w:val="en-GB"/>
        </w:rPr>
        <w:t>of the higher education</w:t>
      </w:r>
      <w:r w:rsidR="006517E6" w:rsidRPr="006768BA">
        <w:rPr>
          <w:rFonts w:ascii="Times New Roman" w:eastAsia="Times New Roman" w:hAnsi="Times New Roman" w:cs="Times New Roman"/>
          <w:sz w:val="28"/>
          <w:szCs w:val="28"/>
          <w:lang w:val="en-GB"/>
        </w:rPr>
        <w:t xml:space="preserve"> institutions of </w:t>
      </w:r>
      <w:r w:rsidR="00EB06E1" w:rsidRPr="006768BA">
        <w:rPr>
          <w:rFonts w:ascii="Times New Roman" w:eastAsia="Times New Roman" w:hAnsi="Times New Roman" w:cs="Times New Roman"/>
          <w:sz w:val="28"/>
          <w:szCs w:val="28"/>
          <w:lang w:val="en-GB"/>
        </w:rPr>
        <w:t xml:space="preserve">foreign </w:t>
      </w:r>
      <w:r w:rsidR="006517E6" w:rsidRPr="006768BA">
        <w:rPr>
          <w:rFonts w:ascii="Times New Roman" w:eastAsia="Times New Roman" w:hAnsi="Times New Roman" w:cs="Times New Roman"/>
          <w:sz w:val="28"/>
          <w:szCs w:val="28"/>
          <w:lang w:val="en-GB"/>
        </w:rPr>
        <w:t>countries</w:t>
      </w:r>
      <w:r w:rsidR="003D6935" w:rsidRPr="006768BA">
        <w:rPr>
          <w:rFonts w:ascii="Times New Roman" w:eastAsia="Times New Roman" w:hAnsi="Times New Roman" w:cs="Times New Roman"/>
          <w:sz w:val="28"/>
          <w:szCs w:val="28"/>
          <w:lang w:val="en-GB"/>
        </w:rPr>
        <w:t xml:space="preserve">, </w:t>
      </w:r>
      <w:r w:rsidR="005F1696" w:rsidRPr="006768BA">
        <w:rPr>
          <w:rFonts w:ascii="Times New Roman" w:eastAsia="Times New Roman" w:hAnsi="Times New Roman" w:cs="Times New Roman"/>
          <w:sz w:val="28"/>
          <w:szCs w:val="28"/>
          <w:lang w:val="en-GB"/>
        </w:rPr>
        <w:t>irrespective of the subordination, property and organizational-legal form</w:t>
      </w:r>
      <w:r w:rsidR="00446A2D" w:rsidRPr="006768BA">
        <w:rPr>
          <w:rFonts w:ascii="Times New Roman" w:eastAsia="Times New Roman" w:hAnsi="Times New Roman" w:cs="Times New Roman"/>
          <w:sz w:val="28"/>
          <w:szCs w:val="28"/>
          <w:lang w:val="en-GB"/>
        </w:rPr>
        <w:t xml:space="preserve"> of </w:t>
      </w:r>
      <w:r w:rsidR="009346FD">
        <w:rPr>
          <w:rFonts w:ascii="Times New Roman" w:eastAsia="Times New Roman" w:hAnsi="Times New Roman" w:cs="Times New Roman"/>
          <w:sz w:val="28"/>
          <w:szCs w:val="28"/>
          <w:lang w:val="en-GB"/>
        </w:rPr>
        <w:t>an</w:t>
      </w:r>
      <w:r w:rsidR="00446A2D" w:rsidRPr="006768BA">
        <w:rPr>
          <w:rFonts w:ascii="Times New Roman" w:eastAsia="Times New Roman" w:hAnsi="Times New Roman" w:cs="Times New Roman"/>
          <w:sz w:val="28"/>
          <w:szCs w:val="28"/>
          <w:lang w:val="en-GB"/>
        </w:rPr>
        <w:t xml:space="preserve"> education institution</w:t>
      </w:r>
      <w:r w:rsidR="006517E6" w:rsidRPr="006768BA">
        <w:rPr>
          <w:rFonts w:ascii="Times New Roman" w:eastAsia="Times New Roman" w:hAnsi="Times New Roman" w:cs="Times New Roman"/>
          <w:sz w:val="28"/>
          <w:szCs w:val="28"/>
          <w:lang w:val="en-GB"/>
        </w:rPr>
        <w:t xml:space="preserve">.  </w:t>
      </w:r>
    </w:p>
    <w:p w:rsidR="003971C1"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2. </w:t>
      </w:r>
      <w:r w:rsidR="003971C1" w:rsidRPr="006768BA">
        <w:rPr>
          <w:rFonts w:ascii="Times New Roman" w:eastAsia="Times New Roman" w:hAnsi="Times New Roman" w:cs="Times New Roman"/>
          <w:sz w:val="28"/>
          <w:szCs w:val="28"/>
          <w:lang w:val="en-GB"/>
        </w:rPr>
        <w:t xml:space="preserve">The </w:t>
      </w:r>
      <w:r w:rsidR="00A26B66">
        <w:rPr>
          <w:rFonts w:ascii="Times New Roman" w:eastAsia="Times New Roman" w:hAnsi="Times New Roman" w:cs="Times New Roman"/>
          <w:sz w:val="28"/>
          <w:szCs w:val="28"/>
          <w:lang w:val="en-GB"/>
        </w:rPr>
        <w:t>Office</w:t>
      </w:r>
      <w:r w:rsidR="00AD2CFF" w:rsidRPr="006768BA">
        <w:rPr>
          <w:rFonts w:ascii="Times New Roman" w:eastAsia="Times New Roman" w:hAnsi="Times New Roman" w:cs="Times New Roman"/>
          <w:sz w:val="28"/>
          <w:szCs w:val="28"/>
          <w:lang w:val="en-GB"/>
        </w:rPr>
        <w:t xml:space="preserve"> </w:t>
      </w:r>
      <w:r w:rsidR="00A26B66">
        <w:rPr>
          <w:rFonts w:ascii="Times New Roman" w:eastAsia="Times New Roman" w:hAnsi="Times New Roman" w:cs="Times New Roman"/>
          <w:sz w:val="28"/>
          <w:szCs w:val="28"/>
          <w:lang w:val="en-GB"/>
        </w:rPr>
        <w:t>operates in conjunction with</w:t>
      </w:r>
      <w:r w:rsidR="003971C1" w:rsidRPr="006768BA">
        <w:rPr>
          <w:rFonts w:ascii="Times New Roman" w:eastAsia="Times New Roman" w:hAnsi="Times New Roman" w:cs="Times New Roman"/>
          <w:sz w:val="28"/>
          <w:szCs w:val="28"/>
          <w:lang w:val="en-GB"/>
        </w:rPr>
        <w:t xml:space="preserve"> the Constitution of the Republic of Azerbaijan, the laws of the Republic of Azerbaijan</w:t>
      </w:r>
      <w:r w:rsidR="00664F2F" w:rsidRPr="006768BA">
        <w:rPr>
          <w:rFonts w:ascii="Times New Roman" w:eastAsia="Times New Roman" w:hAnsi="Times New Roman" w:cs="Times New Roman"/>
          <w:sz w:val="28"/>
          <w:szCs w:val="28"/>
          <w:lang w:val="en-GB"/>
        </w:rPr>
        <w:t>, the decree and orders of the President of the Republic of Azerbaijan, the decision and ord</w:t>
      </w:r>
      <w:r w:rsidR="003D6935" w:rsidRPr="006768BA">
        <w:rPr>
          <w:rFonts w:ascii="Times New Roman" w:eastAsia="Times New Roman" w:hAnsi="Times New Roman" w:cs="Times New Roman"/>
          <w:sz w:val="28"/>
          <w:szCs w:val="28"/>
          <w:lang w:val="en-GB"/>
        </w:rPr>
        <w:t>ers</w:t>
      </w:r>
      <w:r w:rsidR="00664F2F" w:rsidRPr="006768BA">
        <w:rPr>
          <w:rFonts w:ascii="Times New Roman" w:eastAsia="Times New Roman" w:hAnsi="Times New Roman" w:cs="Times New Roman"/>
          <w:sz w:val="28"/>
          <w:szCs w:val="28"/>
          <w:lang w:val="en-GB"/>
        </w:rPr>
        <w:t xml:space="preserve"> of the Cabinet of Ministers of the Republic of Azerbaijan, the international contracts the Republic of Azerbaijan is a </w:t>
      </w:r>
      <w:r w:rsidR="00021376" w:rsidRPr="00021376">
        <w:rPr>
          <w:rFonts w:ascii="Times New Roman" w:eastAsia="Times New Roman" w:hAnsi="Times New Roman" w:cs="Times New Roman"/>
          <w:sz w:val="28"/>
          <w:szCs w:val="28"/>
          <w:lang w:val="en-GB"/>
        </w:rPr>
        <w:t xml:space="preserve">signatory </w:t>
      </w:r>
      <w:r w:rsidR="00664F2F" w:rsidRPr="006768BA">
        <w:rPr>
          <w:rFonts w:ascii="Times New Roman" w:eastAsia="Times New Roman" w:hAnsi="Times New Roman" w:cs="Times New Roman"/>
          <w:sz w:val="28"/>
          <w:szCs w:val="28"/>
          <w:lang w:val="en-GB"/>
        </w:rPr>
        <w:t xml:space="preserve">to, the Regulations of the Ministry of Education of the Republic of Azerbaijan, </w:t>
      </w:r>
      <w:r w:rsidR="00F37CFA" w:rsidRPr="006768BA">
        <w:rPr>
          <w:rFonts w:ascii="Times New Roman" w:eastAsia="Times New Roman" w:hAnsi="Times New Roman" w:cs="Times New Roman"/>
          <w:sz w:val="28"/>
          <w:szCs w:val="28"/>
          <w:lang w:val="en-GB"/>
        </w:rPr>
        <w:t>the ordinance and orders of the Minister of Education of the Republic of Azerbaijan</w:t>
      </w:r>
      <w:r w:rsidR="00FD4C61">
        <w:rPr>
          <w:rFonts w:ascii="Times New Roman" w:eastAsia="Times New Roman" w:hAnsi="Times New Roman" w:cs="Times New Roman"/>
          <w:sz w:val="28"/>
          <w:szCs w:val="28"/>
          <w:lang w:val="en-GB"/>
        </w:rPr>
        <w:t>,</w:t>
      </w:r>
      <w:r w:rsidR="0060628D" w:rsidRPr="006768BA">
        <w:rPr>
          <w:rFonts w:ascii="Times New Roman" w:eastAsia="Times New Roman" w:hAnsi="Times New Roman" w:cs="Times New Roman"/>
          <w:sz w:val="28"/>
          <w:szCs w:val="28"/>
          <w:lang w:val="en-GB"/>
        </w:rPr>
        <w:t xml:space="preserve"> and these Regulations</w:t>
      </w:r>
      <w:r w:rsidR="00094B30" w:rsidRPr="006768BA">
        <w:rPr>
          <w:rFonts w:ascii="Times New Roman" w:eastAsia="Times New Roman" w:hAnsi="Times New Roman" w:cs="Times New Roman"/>
          <w:sz w:val="28"/>
          <w:szCs w:val="28"/>
          <w:lang w:val="en-GB"/>
        </w:rPr>
        <w:t>.</w:t>
      </w:r>
      <w:r w:rsidR="00F37CFA"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3. </w:t>
      </w:r>
      <w:r w:rsidR="0060628D" w:rsidRPr="006768BA">
        <w:rPr>
          <w:rFonts w:ascii="Times New Roman" w:eastAsia="Times New Roman" w:hAnsi="Times New Roman" w:cs="Times New Roman"/>
          <w:sz w:val="28"/>
          <w:szCs w:val="28"/>
          <w:lang w:val="en-GB"/>
        </w:rPr>
        <w:t xml:space="preserve">The </w:t>
      </w:r>
      <w:r w:rsidR="00A26B66">
        <w:rPr>
          <w:rFonts w:ascii="Times New Roman" w:eastAsia="Times New Roman" w:hAnsi="Times New Roman" w:cs="Times New Roman"/>
          <w:sz w:val="28"/>
          <w:szCs w:val="28"/>
          <w:lang w:val="en-GB"/>
        </w:rPr>
        <w:t>Office, in discharge of its duties and exercise of its rights</w:t>
      </w:r>
      <w:r w:rsidR="00FD4C61">
        <w:rPr>
          <w:rFonts w:ascii="Times New Roman" w:eastAsia="Times New Roman" w:hAnsi="Times New Roman" w:cs="Times New Roman"/>
          <w:sz w:val="28"/>
          <w:szCs w:val="28"/>
          <w:lang w:val="en-GB"/>
        </w:rPr>
        <w:t xml:space="preserve"> in line with these Regulations</w:t>
      </w:r>
      <w:r w:rsidR="00A26B66">
        <w:rPr>
          <w:rFonts w:ascii="Times New Roman" w:eastAsia="Times New Roman" w:hAnsi="Times New Roman" w:cs="Times New Roman"/>
          <w:sz w:val="28"/>
          <w:szCs w:val="28"/>
          <w:lang w:val="en-GB"/>
        </w:rPr>
        <w:t>,</w:t>
      </w:r>
      <w:r w:rsidR="0060628D" w:rsidRPr="006768BA">
        <w:rPr>
          <w:rFonts w:ascii="Times New Roman" w:eastAsia="Times New Roman" w:hAnsi="Times New Roman" w:cs="Times New Roman"/>
          <w:sz w:val="28"/>
          <w:szCs w:val="28"/>
          <w:lang w:val="en-GB"/>
        </w:rPr>
        <w:t xml:space="preserve"> </w:t>
      </w:r>
      <w:r w:rsidR="00A26B66">
        <w:rPr>
          <w:rFonts w:ascii="Times New Roman" w:eastAsia="Times New Roman" w:hAnsi="Times New Roman" w:cs="Times New Roman"/>
          <w:sz w:val="28"/>
          <w:szCs w:val="28"/>
          <w:lang w:val="en-GB"/>
        </w:rPr>
        <w:t>works in conjunction wi</w:t>
      </w:r>
      <w:r w:rsidR="0060628D" w:rsidRPr="006768BA">
        <w:rPr>
          <w:rFonts w:ascii="Times New Roman" w:eastAsia="Times New Roman" w:hAnsi="Times New Roman" w:cs="Times New Roman"/>
          <w:sz w:val="28"/>
          <w:szCs w:val="28"/>
          <w:lang w:val="en-GB"/>
        </w:rPr>
        <w:t>th the central and local executive power</w:t>
      </w:r>
      <w:r w:rsidR="003D6935" w:rsidRPr="006768BA">
        <w:rPr>
          <w:rFonts w:ascii="Times New Roman" w:eastAsia="Times New Roman" w:hAnsi="Times New Roman" w:cs="Times New Roman"/>
          <w:sz w:val="28"/>
          <w:szCs w:val="28"/>
          <w:lang w:val="en-GB"/>
        </w:rPr>
        <w:t>s</w:t>
      </w:r>
      <w:r w:rsidR="0060628D" w:rsidRPr="006768BA">
        <w:rPr>
          <w:rFonts w:ascii="Times New Roman" w:eastAsia="Times New Roman" w:hAnsi="Times New Roman" w:cs="Times New Roman"/>
          <w:sz w:val="28"/>
          <w:szCs w:val="28"/>
          <w:lang w:val="en-GB"/>
        </w:rPr>
        <w:t xml:space="preserve">, the </w:t>
      </w:r>
      <w:r w:rsidR="00A26B66">
        <w:rPr>
          <w:rFonts w:ascii="Times New Roman" w:eastAsia="Times New Roman" w:hAnsi="Times New Roman" w:cs="Times New Roman"/>
          <w:sz w:val="28"/>
          <w:szCs w:val="28"/>
          <w:lang w:val="en-GB"/>
        </w:rPr>
        <w:t xml:space="preserve">state and </w:t>
      </w:r>
      <w:r w:rsidR="0060628D" w:rsidRPr="006768BA">
        <w:rPr>
          <w:rFonts w:ascii="Times New Roman" w:eastAsia="Times New Roman" w:hAnsi="Times New Roman" w:cs="Times New Roman"/>
          <w:sz w:val="28"/>
          <w:szCs w:val="28"/>
          <w:lang w:val="en-GB"/>
        </w:rPr>
        <w:t>local self-governing authorities and other state education supervision bodies, international and non-gover</w:t>
      </w:r>
      <w:r w:rsidR="006768BA">
        <w:rPr>
          <w:rFonts w:ascii="Times New Roman" w:eastAsia="Times New Roman" w:hAnsi="Times New Roman" w:cs="Times New Roman"/>
          <w:sz w:val="28"/>
          <w:szCs w:val="28"/>
          <w:lang w:val="en-GB"/>
        </w:rPr>
        <w:t>n</w:t>
      </w:r>
      <w:r w:rsidR="0060628D" w:rsidRPr="006768BA">
        <w:rPr>
          <w:rFonts w:ascii="Times New Roman" w:eastAsia="Times New Roman" w:hAnsi="Times New Roman" w:cs="Times New Roman"/>
          <w:sz w:val="28"/>
          <w:szCs w:val="28"/>
          <w:lang w:val="en-GB"/>
        </w:rPr>
        <w:t>mental organizations</w:t>
      </w:r>
      <w:r w:rsidR="0041183C">
        <w:rPr>
          <w:rFonts w:ascii="Times New Roman" w:eastAsia="Times New Roman" w:hAnsi="Times New Roman" w:cs="Times New Roman"/>
          <w:sz w:val="28"/>
          <w:szCs w:val="28"/>
          <w:lang w:val="en-GB"/>
        </w:rPr>
        <w:t>, as well</w:t>
      </w:r>
      <w:r w:rsidR="00A26B66">
        <w:rPr>
          <w:rFonts w:ascii="Times New Roman" w:eastAsia="Times New Roman" w:hAnsi="Times New Roman" w:cs="Times New Roman"/>
          <w:sz w:val="28"/>
          <w:szCs w:val="28"/>
          <w:lang w:val="en-GB"/>
        </w:rPr>
        <w:t xml:space="preserve"> as legal and physical persons</w:t>
      </w:r>
      <w:r w:rsidR="0060628D" w:rsidRPr="006768BA">
        <w:rPr>
          <w:rFonts w:ascii="Times New Roman" w:eastAsia="Times New Roman" w:hAnsi="Times New Roman" w:cs="Times New Roman"/>
          <w:sz w:val="28"/>
          <w:szCs w:val="28"/>
          <w:lang w:val="en-GB"/>
        </w:rPr>
        <w:t xml:space="preserve">. </w:t>
      </w:r>
    </w:p>
    <w:p w:rsidR="00672CF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4. </w:t>
      </w:r>
      <w:r w:rsidR="00672CFD" w:rsidRPr="006768BA">
        <w:rPr>
          <w:rFonts w:ascii="Times New Roman" w:eastAsia="Times New Roman" w:hAnsi="Times New Roman" w:cs="Times New Roman"/>
          <w:sz w:val="28"/>
          <w:szCs w:val="28"/>
          <w:lang w:val="en-GB"/>
        </w:rPr>
        <w:t xml:space="preserve">The </w:t>
      </w:r>
      <w:r w:rsidR="0041183C">
        <w:rPr>
          <w:rFonts w:ascii="Times New Roman" w:eastAsia="Times New Roman" w:hAnsi="Times New Roman" w:cs="Times New Roman"/>
          <w:sz w:val="28"/>
          <w:szCs w:val="28"/>
          <w:lang w:val="en-GB"/>
        </w:rPr>
        <w:t>Office</w:t>
      </w:r>
      <w:r w:rsidR="00672CFD" w:rsidRPr="006768BA">
        <w:rPr>
          <w:rFonts w:ascii="Times New Roman" w:eastAsia="Times New Roman" w:hAnsi="Times New Roman" w:cs="Times New Roman"/>
          <w:sz w:val="28"/>
          <w:szCs w:val="28"/>
          <w:lang w:val="en-GB"/>
        </w:rPr>
        <w:t xml:space="preserve"> </w:t>
      </w:r>
      <w:r w:rsidR="0041183C">
        <w:rPr>
          <w:rFonts w:ascii="Times New Roman" w:eastAsia="Times New Roman" w:hAnsi="Times New Roman" w:cs="Times New Roman"/>
          <w:sz w:val="28"/>
          <w:szCs w:val="28"/>
          <w:lang w:val="en-GB"/>
        </w:rPr>
        <w:t>has</w:t>
      </w:r>
      <w:r w:rsidR="00672CFD" w:rsidRPr="006768BA">
        <w:rPr>
          <w:rFonts w:ascii="Times New Roman" w:eastAsia="Times New Roman" w:hAnsi="Times New Roman" w:cs="Times New Roman"/>
          <w:sz w:val="28"/>
          <w:szCs w:val="28"/>
          <w:lang w:val="en-GB"/>
        </w:rPr>
        <w:t xml:space="preserve"> independent balance</w:t>
      </w:r>
      <w:r w:rsidR="0041183C">
        <w:rPr>
          <w:rFonts w:ascii="Times New Roman" w:eastAsia="Times New Roman" w:hAnsi="Times New Roman" w:cs="Times New Roman"/>
          <w:sz w:val="28"/>
          <w:szCs w:val="28"/>
          <w:lang w:val="en-GB"/>
        </w:rPr>
        <w:t xml:space="preserve"> sheet</w:t>
      </w:r>
      <w:r w:rsidR="00672CFD" w:rsidRPr="006768BA">
        <w:rPr>
          <w:rFonts w:ascii="Times New Roman" w:eastAsia="Times New Roman" w:hAnsi="Times New Roman" w:cs="Times New Roman"/>
          <w:sz w:val="28"/>
          <w:szCs w:val="28"/>
          <w:lang w:val="en-GB"/>
        </w:rPr>
        <w:t xml:space="preserve">, state property, treasury and bank accounts, </w:t>
      </w:r>
      <w:r w:rsidR="0041183C">
        <w:rPr>
          <w:rFonts w:ascii="Times New Roman" w:eastAsia="Times New Roman" w:hAnsi="Times New Roman" w:cs="Times New Roman"/>
          <w:sz w:val="28"/>
          <w:szCs w:val="28"/>
          <w:lang w:val="en-GB"/>
        </w:rPr>
        <w:t xml:space="preserve">tax identification number, </w:t>
      </w:r>
      <w:r w:rsidR="00672CFD" w:rsidRPr="006768BA">
        <w:rPr>
          <w:rFonts w:ascii="Times New Roman" w:eastAsia="Times New Roman" w:hAnsi="Times New Roman" w:cs="Times New Roman"/>
          <w:sz w:val="28"/>
          <w:szCs w:val="28"/>
          <w:lang w:val="en-GB"/>
        </w:rPr>
        <w:t>a seal with the national emblem</w:t>
      </w:r>
      <w:r w:rsidR="0041183C">
        <w:rPr>
          <w:rFonts w:ascii="Times New Roman" w:eastAsia="Times New Roman" w:hAnsi="Times New Roman" w:cs="Times New Roman"/>
          <w:sz w:val="28"/>
          <w:szCs w:val="28"/>
          <w:lang w:val="en-GB"/>
        </w:rPr>
        <w:t xml:space="preserve"> of the Republic of Azerbaijan and </w:t>
      </w:r>
      <w:r w:rsidR="00672CFD" w:rsidRPr="006768BA">
        <w:rPr>
          <w:rFonts w:ascii="Times New Roman" w:eastAsia="Times New Roman" w:hAnsi="Times New Roman" w:cs="Times New Roman"/>
          <w:sz w:val="28"/>
          <w:szCs w:val="28"/>
          <w:lang w:val="en-GB"/>
        </w:rPr>
        <w:t>the name</w:t>
      </w:r>
      <w:r w:rsidR="0041183C">
        <w:rPr>
          <w:rFonts w:ascii="Times New Roman" w:eastAsia="Times New Roman" w:hAnsi="Times New Roman" w:cs="Times New Roman"/>
          <w:sz w:val="28"/>
          <w:szCs w:val="28"/>
          <w:lang w:val="en-GB"/>
        </w:rPr>
        <w:t>s</w:t>
      </w:r>
      <w:r w:rsidR="00672CFD" w:rsidRPr="006768BA">
        <w:rPr>
          <w:rFonts w:ascii="Times New Roman" w:eastAsia="Times New Roman" w:hAnsi="Times New Roman" w:cs="Times New Roman"/>
          <w:sz w:val="28"/>
          <w:szCs w:val="28"/>
          <w:lang w:val="en-GB"/>
        </w:rPr>
        <w:t xml:space="preserve"> of the Ministry of Education of the Republic of Azerbaijan and the </w:t>
      </w:r>
      <w:r w:rsidR="0041183C">
        <w:rPr>
          <w:rFonts w:ascii="Times New Roman" w:eastAsia="Times New Roman" w:hAnsi="Times New Roman" w:cs="Times New Roman"/>
          <w:sz w:val="28"/>
          <w:szCs w:val="28"/>
          <w:lang w:val="en-GB"/>
        </w:rPr>
        <w:t>Office</w:t>
      </w:r>
      <w:r w:rsidR="00672CFD" w:rsidRPr="006768BA">
        <w:rPr>
          <w:rFonts w:ascii="Times New Roman" w:eastAsia="Times New Roman" w:hAnsi="Times New Roman" w:cs="Times New Roman"/>
          <w:sz w:val="28"/>
          <w:szCs w:val="28"/>
          <w:lang w:val="en-GB"/>
        </w:rPr>
        <w:t>, relevant stamps and letterhead in accordance with the legislation</w:t>
      </w:r>
      <w:r w:rsidR="005B56A9" w:rsidRPr="006768BA">
        <w:rPr>
          <w:rFonts w:ascii="Times New Roman" w:eastAsia="Times New Roman" w:hAnsi="Times New Roman" w:cs="Times New Roman"/>
          <w:sz w:val="28"/>
          <w:szCs w:val="28"/>
          <w:lang w:val="en-GB"/>
        </w:rPr>
        <w:t xml:space="preserve">. </w:t>
      </w:r>
    </w:p>
    <w:p w:rsidR="005B56A9"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lastRenderedPageBreak/>
        <w:t xml:space="preserve">5. </w:t>
      </w:r>
      <w:r w:rsidR="005B56A9" w:rsidRPr="006768BA">
        <w:rPr>
          <w:rFonts w:ascii="Times New Roman" w:eastAsia="Times New Roman" w:hAnsi="Times New Roman" w:cs="Times New Roman"/>
          <w:sz w:val="28"/>
          <w:szCs w:val="28"/>
          <w:lang w:val="en-GB"/>
        </w:rPr>
        <w:t>The ope</w:t>
      </w:r>
      <w:r w:rsidR="006768BA">
        <w:rPr>
          <w:rFonts w:ascii="Times New Roman" w:eastAsia="Times New Roman" w:hAnsi="Times New Roman" w:cs="Times New Roman"/>
          <w:sz w:val="28"/>
          <w:szCs w:val="28"/>
          <w:lang w:val="en-GB"/>
        </w:rPr>
        <w:t xml:space="preserve">rating costs of the </w:t>
      </w:r>
      <w:r w:rsidR="009F7E3E">
        <w:rPr>
          <w:rFonts w:ascii="Times New Roman" w:eastAsia="Times New Roman" w:hAnsi="Times New Roman" w:cs="Times New Roman"/>
          <w:sz w:val="28"/>
          <w:szCs w:val="28"/>
          <w:lang w:val="en-GB"/>
        </w:rPr>
        <w:t>Office</w:t>
      </w:r>
      <w:r w:rsidR="006768BA">
        <w:rPr>
          <w:rFonts w:ascii="Times New Roman" w:eastAsia="Times New Roman" w:hAnsi="Times New Roman" w:cs="Times New Roman"/>
          <w:sz w:val="28"/>
          <w:szCs w:val="28"/>
          <w:lang w:val="en-GB"/>
        </w:rPr>
        <w:t xml:space="preserve"> are </w:t>
      </w:r>
      <w:r w:rsidR="005B56A9" w:rsidRPr="006768BA">
        <w:rPr>
          <w:rFonts w:ascii="Times New Roman" w:eastAsia="Times New Roman" w:hAnsi="Times New Roman" w:cs="Times New Roman"/>
          <w:sz w:val="28"/>
          <w:szCs w:val="28"/>
          <w:lang w:val="en-GB"/>
        </w:rPr>
        <w:t xml:space="preserve">funded </w:t>
      </w:r>
      <w:r w:rsidR="00F50DF0">
        <w:rPr>
          <w:rFonts w:ascii="Times New Roman" w:eastAsia="Times New Roman" w:hAnsi="Times New Roman" w:cs="Times New Roman"/>
          <w:sz w:val="28"/>
          <w:szCs w:val="28"/>
          <w:lang w:val="en-GB"/>
        </w:rPr>
        <w:t>from</w:t>
      </w:r>
      <w:r w:rsidR="005B56A9" w:rsidRPr="006768BA">
        <w:rPr>
          <w:rFonts w:ascii="Times New Roman" w:eastAsia="Times New Roman" w:hAnsi="Times New Roman" w:cs="Times New Roman"/>
          <w:sz w:val="28"/>
          <w:szCs w:val="28"/>
          <w:lang w:val="en-GB"/>
        </w:rPr>
        <w:t xml:space="preserve"> the state budget of the Republic of Azerbaijan</w:t>
      </w:r>
      <w:r w:rsidR="00455EAB">
        <w:rPr>
          <w:rFonts w:ascii="Times New Roman" w:eastAsia="Times New Roman" w:hAnsi="Times New Roman" w:cs="Times New Roman"/>
          <w:sz w:val="28"/>
          <w:szCs w:val="28"/>
          <w:lang w:val="en-GB"/>
        </w:rPr>
        <w:t>, income generated from provision of paid services,</w:t>
      </w:r>
      <w:r w:rsidR="005B56A9" w:rsidRPr="006768BA">
        <w:rPr>
          <w:rFonts w:ascii="Times New Roman" w:eastAsia="Times New Roman" w:hAnsi="Times New Roman" w:cs="Times New Roman"/>
          <w:sz w:val="28"/>
          <w:szCs w:val="28"/>
          <w:lang w:val="en-GB"/>
        </w:rPr>
        <w:t xml:space="preserve"> and other sources </w:t>
      </w:r>
      <w:r w:rsidR="00F50DF0">
        <w:rPr>
          <w:rFonts w:ascii="Times New Roman" w:eastAsia="Times New Roman" w:hAnsi="Times New Roman" w:cs="Times New Roman"/>
          <w:sz w:val="28"/>
          <w:szCs w:val="28"/>
          <w:lang w:val="en-GB"/>
        </w:rPr>
        <w:t>stipulated</w:t>
      </w:r>
      <w:r w:rsidR="005B56A9" w:rsidRPr="006768BA">
        <w:rPr>
          <w:rFonts w:ascii="Times New Roman" w:eastAsia="Times New Roman" w:hAnsi="Times New Roman" w:cs="Times New Roman"/>
          <w:sz w:val="28"/>
          <w:szCs w:val="28"/>
          <w:lang w:val="en-GB"/>
        </w:rPr>
        <w:t xml:space="preserve"> in the legislation.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6. </w:t>
      </w:r>
      <w:r w:rsidR="005B56A9" w:rsidRPr="006768BA">
        <w:rPr>
          <w:rFonts w:ascii="Times New Roman" w:eastAsia="Times New Roman" w:hAnsi="Times New Roman" w:cs="Times New Roman"/>
          <w:sz w:val="28"/>
          <w:szCs w:val="28"/>
          <w:lang w:val="en-GB"/>
        </w:rPr>
        <w:t xml:space="preserve">The </w:t>
      </w:r>
      <w:r w:rsidR="00455EAB">
        <w:rPr>
          <w:rFonts w:ascii="Times New Roman" w:eastAsia="Times New Roman" w:hAnsi="Times New Roman" w:cs="Times New Roman"/>
          <w:sz w:val="28"/>
          <w:szCs w:val="28"/>
          <w:lang w:val="en-GB"/>
        </w:rPr>
        <w:t>Office</w:t>
      </w:r>
      <w:r w:rsidR="005B56A9" w:rsidRPr="006768BA">
        <w:rPr>
          <w:rFonts w:ascii="Times New Roman" w:eastAsia="Times New Roman" w:hAnsi="Times New Roman" w:cs="Times New Roman"/>
          <w:sz w:val="28"/>
          <w:szCs w:val="28"/>
          <w:lang w:val="en-GB"/>
        </w:rPr>
        <w:t xml:space="preserve"> is headquartered in Baku</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center"/>
        <w:rPr>
          <w:rFonts w:ascii="Times New Roman" w:eastAsia="Times New Roman" w:hAnsi="Times New Roman" w:cs="Times New Roman"/>
          <w:b/>
          <w:sz w:val="28"/>
          <w:szCs w:val="28"/>
          <w:lang w:val="en-GB"/>
        </w:rPr>
      </w:pPr>
    </w:p>
    <w:p w:rsidR="0079389D" w:rsidRPr="006768BA" w:rsidRDefault="0079389D" w:rsidP="00F4124B">
      <w:pPr>
        <w:spacing w:after="0" w:line="360" w:lineRule="auto"/>
        <w:ind w:left="-284" w:firstLine="426"/>
        <w:jc w:val="center"/>
        <w:rPr>
          <w:rFonts w:ascii="Times New Roman" w:eastAsia="Times New Roman" w:hAnsi="Times New Roman" w:cs="Times New Roman"/>
          <w:sz w:val="28"/>
          <w:szCs w:val="28"/>
          <w:lang w:val="en-GB"/>
        </w:rPr>
      </w:pPr>
      <w:r w:rsidRPr="006768BA">
        <w:rPr>
          <w:rFonts w:ascii="Times New Roman" w:eastAsia="Times New Roman" w:hAnsi="Times New Roman" w:cs="Times New Roman"/>
          <w:b/>
          <w:sz w:val="28"/>
          <w:szCs w:val="28"/>
          <w:lang w:val="en-GB"/>
        </w:rPr>
        <w:t xml:space="preserve">II. </w:t>
      </w:r>
      <w:r w:rsidR="003D6935" w:rsidRPr="006768BA">
        <w:rPr>
          <w:rFonts w:ascii="Times New Roman" w:eastAsia="Times New Roman" w:hAnsi="Times New Roman" w:cs="Times New Roman"/>
          <w:b/>
          <w:sz w:val="28"/>
          <w:szCs w:val="28"/>
          <w:lang w:val="en-GB"/>
        </w:rPr>
        <w:t>The a</w:t>
      </w:r>
      <w:r w:rsidR="005B56A9" w:rsidRPr="006768BA">
        <w:rPr>
          <w:rFonts w:ascii="Times New Roman" w:eastAsia="Times New Roman" w:hAnsi="Times New Roman" w:cs="Times New Roman"/>
          <w:b/>
          <w:sz w:val="28"/>
          <w:szCs w:val="28"/>
          <w:lang w:val="en-GB"/>
        </w:rPr>
        <w:t xml:space="preserve">reas of activity of the </w:t>
      </w:r>
      <w:r w:rsidR="00455EAB">
        <w:rPr>
          <w:rFonts w:ascii="Times New Roman" w:eastAsia="Times New Roman" w:hAnsi="Times New Roman" w:cs="Times New Roman"/>
          <w:b/>
          <w:sz w:val="28"/>
          <w:szCs w:val="28"/>
          <w:lang w:val="en-GB"/>
        </w:rPr>
        <w:t>Office</w:t>
      </w:r>
    </w:p>
    <w:p w:rsidR="0079389D" w:rsidRPr="006768BA" w:rsidRDefault="0079389D" w:rsidP="00F4124B">
      <w:pPr>
        <w:spacing w:after="0" w:line="360" w:lineRule="auto"/>
        <w:ind w:left="-284" w:firstLine="426"/>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7. </w:t>
      </w:r>
      <w:r w:rsidR="005B56A9" w:rsidRPr="006768BA">
        <w:rPr>
          <w:rFonts w:ascii="Times New Roman" w:eastAsia="Times New Roman" w:hAnsi="Times New Roman" w:cs="Times New Roman"/>
          <w:sz w:val="28"/>
          <w:szCs w:val="28"/>
          <w:lang w:val="en-GB"/>
        </w:rPr>
        <w:t xml:space="preserve">The areas of activity of the </w:t>
      </w:r>
      <w:r w:rsidR="00455EAB">
        <w:rPr>
          <w:rFonts w:ascii="Times New Roman" w:eastAsia="Times New Roman" w:hAnsi="Times New Roman" w:cs="Times New Roman"/>
          <w:sz w:val="28"/>
          <w:szCs w:val="28"/>
          <w:lang w:val="en-GB"/>
        </w:rPr>
        <w:t>Office</w:t>
      </w:r>
      <w:r w:rsidR="005B56A9" w:rsidRPr="006768BA">
        <w:rPr>
          <w:rFonts w:ascii="Times New Roman" w:eastAsia="Times New Roman" w:hAnsi="Times New Roman" w:cs="Times New Roman"/>
          <w:sz w:val="28"/>
          <w:szCs w:val="28"/>
          <w:lang w:val="en-GB"/>
        </w:rPr>
        <w:t xml:space="preserve"> are </w:t>
      </w:r>
      <w:r w:rsidR="002F1024">
        <w:rPr>
          <w:rFonts w:ascii="Times New Roman" w:eastAsia="Times New Roman" w:hAnsi="Times New Roman" w:cs="Times New Roman"/>
          <w:sz w:val="28"/>
          <w:szCs w:val="28"/>
          <w:lang w:val="en-GB"/>
        </w:rPr>
        <w:t>as follows</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7.1.</w:t>
      </w:r>
      <w:r w:rsidR="002F1024">
        <w:rPr>
          <w:rFonts w:ascii="Times New Roman" w:eastAsia="Times New Roman" w:hAnsi="Times New Roman" w:cs="Times New Roman"/>
          <w:sz w:val="28"/>
          <w:szCs w:val="28"/>
          <w:lang w:val="en-GB"/>
        </w:rPr>
        <w:t xml:space="preserve"> to</w:t>
      </w:r>
      <w:r w:rsidRPr="006768BA">
        <w:rPr>
          <w:rFonts w:ascii="Times New Roman" w:eastAsia="Times New Roman" w:hAnsi="Times New Roman" w:cs="Times New Roman"/>
          <w:sz w:val="28"/>
          <w:szCs w:val="28"/>
          <w:lang w:val="en-GB"/>
        </w:rPr>
        <w:t xml:space="preserve"> </w:t>
      </w:r>
      <w:r w:rsidR="002F1024">
        <w:rPr>
          <w:rFonts w:ascii="Times New Roman" w:eastAsia="Times New Roman" w:hAnsi="Times New Roman" w:cs="Times New Roman"/>
          <w:sz w:val="28"/>
          <w:szCs w:val="28"/>
          <w:lang w:val="en-GB"/>
        </w:rPr>
        <w:t>execute</w:t>
      </w:r>
      <w:r w:rsidR="005B56A9" w:rsidRPr="006768BA">
        <w:rPr>
          <w:rFonts w:ascii="Times New Roman" w:eastAsia="Times New Roman" w:hAnsi="Times New Roman" w:cs="Times New Roman"/>
          <w:sz w:val="28"/>
          <w:szCs w:val="28"/>
          <w:lang w:val="en-GB"/>
        </w:rPr>
        <w:t xml:space="preserve"> the accreditation of education institutions</w:t>
      </w:r>
      <w:r w:rsidRPr="006768BA">
        <w:rPr>
          <w:rFonts w:ascii="Times New Roman" w:eastAsia="Times New Roman" w:hAnsi="Times New Roman" w:cs="Times New Roman"/>
          <w:sz w:val="28"/>
          <w:szCs w:val="28"/>
          <w:lang w:val="en-GB"/>
        </w:rPr>
        <w:t>;</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7.2. </w:t>
      </w:r>
      <w:r w:rsidR="002F1024">
        <w:rPr>
          <w:rFonts w:ascii="Times New Roman" w:eastAsia="Times New Roman" w:hAnsi="Times New Roman" w:cs="Times New Roman"/>
          <w:sz w:val="28"/>
          <w:szCs w:val="28"/>
          <w:lang w:val="en-GB"/>
        </w:rPr>
        <w:t>to</w:t>
      </w:r>
      <w:r w:rsidR="002F1024" w:rsidRPr="006768BA">
        <w:rPr>
          <w:rFonts w:ascii="Times New Roman" w:eastAsia="Times New Roman" w:hAnsi="Times New Roman" w:cs="Times New Roman"/>
          <w:sz w:val="28"/>
          <w:szCs w:val="28"/>
          <w:lang w:val="en-GB"/>
        </w:rPr>
        <w:t xml:space="preserve"> </w:t>
      </w:r>
      <w:r w:rsidR="002F1024">
        <w:rPr>
          <w:rFonts w:ascii="Times New Roman" w:eastAsia="Times New Roman" w:hAnsi="Times New Roman" w:cs="Times New Roman"/>
          <w:sz w:val="28"/>
          <w:szCs w:val="28"/>
          <w:lang w:val="en-GB"/>
        </w:rPr>
        <w:t>execute</w:t>
      </w:r>
      <w:r w:rsidR="005B56A9" w:rsidRPr="006768BA">
        <w:rPr>
          <w:rFonts w:ascii="Times New Roman" w:eastAsia="Times New Roman" w:hAnsi="Times New Roman" w:cs="Times New Roman"/>
          <w:sz w:val="28"/>
          <w:szCs w:val="28"/>
          <w:lang w:val="en-GB"/>
        </w:rPr>
        <w:t xml:space="preserve"> the accreditation of </w:t>
      </w:r>
      <w:r w:rsidR="00455EAB">
        <w:rPr>
          <w:rFonts w:ascii="Times New Roman" w:eastAsia="Times New Roman" w:hAnsi="Times New Roman" w:cs="Times New Roman"/>
          <w:sz w:val="28"/>
          <w:szCs w:val="28"/>
          <w:lang w:val="en-GB"/>
        </w:rPr>
        <w:t>study</w:t>
      </w:r>
      <w:r w:rsidR="005B56A9" w:rsidRPr="006768BA">
        <w:rPr>
          <w:rFonts w:ascii="Times New Roman" w:eastAsia="Times New Roman" w:hAnsi="Times New Roman" w:cs="Times New Roman"/>
          <w:sz w:val="28"/>
          <w:szCs w:val="28"/>
          <w:lang w:val="en-GB"/>
        </w:rPr>
        <w:t xml:space="preserve"> programs</w:t>
      </w:r>
      <w:r w:rsidRPr="006768BA">
        <w:rPr>
          <w:rFonts w:ascii="Times New Roman" w:eastAsia="Times New Roman" w:hAnsi="Times New Roman" w:cs="Times New Roman"/>
          <w:sz w:val="28"/>
          <w:szCs w:val="28"/>
          <w:lang w:val="en-GB"/>
        </w:rPr>
        <w:t>;</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7.3. </w:t>
      </w:r>
      <w:r w:rsidR="002F1024">
        <w:rPr>
          <w:rFonts w:ascii="Times New Roman" w:eastAsia="Times New Roman" w:hAnsi="Times New Roman" w:cs="Times New Roman"/>
          <w:sz w:val="28"/>
          <w:szCs w:val="28"/>
          <w:lang w:val="en-GB"/>
        </w:rPr>
        <w:t>to</w:t>
      </w:r>
      <w:r w:rsidR="002F1024" w:rsidRPr="006768BA">
        <w:rPr>
          <w:rFonts w:ascii="Times New Roman" w:eastAsia="Times New Roman" w:hAnsi="Times New Roman" w:cs="Times New Roman"/>
          <w:sz w:val="28"/>
          <w:szCs w:val="28"/>
          <w:lang w:val="en-GB"/>
        </w:rPr>
        <w:t xml:space="preserve"> </w:t>
      </w:r>
      <w:r w:rsidR="002F1024">
        <w:rPr>
          <w:rFonts w:ascii="Times New Roman" w:eastAsia="Times New Roman" w:hAnsi="Times New Roman" w:cs="Times New Roman"/>
          <w:sz w:val="28"/>
          <w:szCs w:val="28"/>
          <w:lang w:val="en-GB"/>
        </w:rPr>
        <w:t>render</w:t>
      </w:r>
      <w:r w:rsidR="005B56A9" w:rsidRPr="006768BA">
        <w:rPr>
          <w:rFonts w:ascii="Times New Roman" w:eastAsia="Times New Roman" w:hAnsi="Times New Roman" w:cs="Times New Roman"/>
          <w:sz w:val="28"/>
          <w:szCs w:val="28"/>
          <w:lang w:val="en-GB"/>
        </w:rPr>
        <w:t xml:space="preserve"> methodical assistance</w:t>
      </w:r>
      <w:r w:rsidR="00455EAB">
        <w:rPr>
          <w:rFonts w:ascii="Times New Roman" w:eastAsia="Times New Roman" w:hAnsi="Times New Roman" w:cs="Times New Roman"/>
          <w:sz w:val="28"/>
          <w:szCs w:val="28"/>
          <w:lang w:val="en-GB"/>
        </w:rPr>
        <w:t xml:space="preserve"> to</w:t>
      </w:r>
      <w:r w:rsidR="005B56A9" w:rsidRPr="006768BA">
        <w:rPr>
          <w:rFonts w:ascii="Times New Roman" w:eastAsia="Times New Roman" w:hAnsi="Times New Roman" w:cs="Times New Roman"/>
          <w:sz w:val="28"/>
          <w:szCs w:val="28"/>
          <w:lang w:val="en-GB"/>
        </w:rPr>
        <w:t xml:space="preserve"> </w:t>
      </w:r>
      <w:r w:rsidR="00455EAB" w:rsidRPr="006768BA">
        <w:rPr>
          <w:rFonts w:ascii="Times New Roman" w:eastAsia="Times New Roman" w:hAnsi="Times New Roman" w:cs="Times New Roman"/>
          <w:sz w:val="28"/>
          <w:szCs w:val="28"/>
          <w:lang w:val="en-GB"/>
        </w:rPr>
        <w:t xml:space="preserve">education institutions </w:t>
      </w:r>
      <w:r w:rsidR="005B56A9" w:rsidRPr="006768BA">
        <w:rPr>
          <w:rFonts w:ascii="Times New Roman" w:eastAsia="Times New Roman" w:hAnsi="Times New Roman" w:cs="Times New Roman"/>
          <w:sz w:val="28"/>
          <w:szCs w:val="28"/>
          <w:lang w:val="en-GB"/>
        </w:rPr>
        <w:t xml:space="preserve">in </w:t>
      </w:r>
      <w:r w:rsidR="003D6935" w:rsidRPr="006768BA">
        <w:rPr>
          <w:rFonts w:ascii="Times New Roman" w:eastAsia="Times New Roman" w:hAnsi="Times New Roman" w:cs="Times New Roman"/>
          <w:sz w:val="28"/>
          <w:szCs w:val="28"/>
          <w:lang w:val="en-GB"/>
        </w:rPr>
        <w:t>executing</w:t>
      </w:r>
      <w:r w:rsidR="00455EAB">
        <w:rPr>
          <w:rFonts w:ascii="Times New Roman" w:eastAsia="Times New Roman" w:hAnsi="Times New Roman" w:cs="Times New Roman"/>
          <w:sz w:val="28"/>
          <w:szCs w:val="28"/>
          <w:lang w:val="en-GB"/>
        </w:rPr>
        <w:t xml:space="preserve"> the accreditation</w:t>
      </w:r>
      <w:r w:rsidRPr="006768BA">
        <w:rPr>
          <w:rFonts w:ascii="Times New Roman" w:eastAsia="Times New Roman" w:hAnsi="Times New Roman" w:cs="Times New Roman"/>
          <w:sz w:val="28"/>
          <w:szCs w:val="28"/>
          <w:lang w:val="en-GB"/>
        </w:rPr>
        <w:t>;</w:t>
      </w:r>
    </w:p>
    <w:p w:rsidR="00C446C2" w:rsidRDefault="00C446C2"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7.4. </w:t>
      </w:r>
      <w:r w:rsidR="002F1024">
        <w:rPr>
          <w:rFonts w:ascii="Times New Roman" w:eastAsia="Times New Roman" w:hAnsi="Times New Roman" w:cs="Times New Roman"/>
          <w:sz w:val="28"/>
          <w:szCs w:val="28"/>
          <w:lang w:val="en-GB"/>
        </w:rPr>
        <w:t>to</w:t>
      </w:r>
      <w:r w:rsidR="002F1024" w:rsidRPr="006768BA">
        <w:rPr>
          <w:rFonts w:ascii="Times New Roman" w:eastAsia="Times New Roman" w:hAnsi="Times New Roman" w:cs="Times New Roman"/>
          <w:sz w:val="28"/>
          <w:szCs w:val="28"/>
          <w:lang w:val="en-GB"/>
        </w:rPr>
        <w:t xml:space="preserve"> </w:t>
      </w:r>
      <w:r w:rsidR="002F1024">
        <w:rPr>
          <w:rFonts w:ascii="Times New Roman" w:eastAsia="Times New Roman" w:hAnsi="Times New Roman" w:cs="Times New Roman"/>
          <w:sz w:val="28"/>
          <w:szCs w:val="28"/>
          <w:lang w:val="en-GB"/>
        </w:rPr>
        <w:t>execute</w:t>
      </w:r>
      <w:r w:rsidR="005B56A9" w:rsidRPr="006768BA">
        <w:rPr>
          <w:rFonts w:ascii="Times New Roman" w:eastAsia="Times New Roman" w:hAnsi="Times New Roman" w:cs="Times New Roman"/>
          <w:sz w:val="28"/>
          <w:szCs w:val="28"/>
          <w:lang w:val="en-GB"/>
        </w:rPr>
        <w:t xml:space="preserve"> the recognition of </w:t>
      </w:r>
      <w:r w:rsidR="003D6935" w:rsidRPr="006768BA">
        <w:rPr>
          <w:rFonts w:ascii="Times New Roman" w:eastAsia="Times New Roman" w:hAnsi="Times New Roman" w:cs="Times New Roman"/>
          <w:sz w:val="28"/>
          <w:szCs w:val="28"/>
          <w:lang w:val="en-GB"/>
        </w:rPr>
        <w:t>specialities</w:t>
      </w:r>
      <w:r w:rsidR="005B56A9" w:rsidRPr="006768BA">
        <w:rPr>
          <w:rFonts w:ascii="Times New Roman" w:eastAsia="Times New Roman" w:hAnsi="Times New Roman" w:cs="Times New Roman"/>
          <w:sz w:val="28"/>
          <w:szCs w:val="28"/>
          <w:lang w:val="en-GB"/>
        </w:rPr>
        <w:t xml:space="preserve"> of the high</w:t>
      </w:r>
      <w:r w:rsidR="00455EAB">
        <w:rPr>
          <w:rFonts w:ascii="Times New Roman" w:eastAsia="Times New Roman" w:hAnsi="Times New Roman" w:cs="Times New Roman"/>
          <w:sz w:val="28"/>
          <w:szCs w:val="28"/>
          <w:lang w:val="en-GB"/>
        </w:rPr>
        <w:t>er</w:t>
      </w:r>
      <w:r w:rsidR="005B56A9" w:rsidRPr="006768BA">
        <w:rPr>
          <w:rFonts w:ascii="Times New Roman" w:eastAsia="Times New Roman" w:hAnsi="Times New Roman" w:cs="Times New Roman"/>
          <w:sz w:val="28"/>
          <w:szCs w:val="28"/>
          <w:lang w:val="en-GB"/>
        </w:rPr>
        <w:t xml:space="preserve"> education institutions of foreign countries and nostrification</w:t>
      </w:r>
      <w:r w:rsidRPr="006768BA">
        <w:rPr>
          <w:rFonts w:ascii="Times New Roman" w:eastAsia="Times New Roman" w:hAnsi="Times New Roman" w:cs="Times New Roman"/>
          <w:sz w:val="28"/>
          <w:szCs w:val="28"/>
          <w:lang w:val="en-GB"/>
        </w:rPr>
        <w:t>;</w:t>
      </w:r>
    </w:p>
    <w:p w:rsidR="00455EAB" w:rsidRPr="006768BA" w:rsidRDefault="008D2C47" w:rsidP="00F4124B">
      <w:pPr>
        <w:spacing w:after="0" w:line="360" w:lineRule="auto"/>
        <w:ind w:left="-284" w:firstLine="426"/>
        <w:jc w:val="both"/>
        <w:rPr>
          <w:rFonts w:ascii="Times New Roman" w:eastAsia="Times New Roman" w:hAnsi="Times New Roman" w:cs="Times New Roman"/>
          <w:sz w:val="28"/>
          <w:szCs w:val="28"/>
          <w:lang w:val="en-GB"/>
        </w:rPr>
      </w:pPr>
      <w:r w:rsidRPr="00904644">
        <w:rPr>
          <w:rFonts w:ascii="Times New Roman" w:eastAsia="Times New Roman" w:hAnsi="Times New Roman" w:cs="Times New Roman"/>
          <w:sz w:val="28"/>
          <w:szCs w:val="28"/>
          <w:lang w:val="en-US"/>
        </w:rPr>
        <w:t>7</w:t>
      </w:r>
      <w:r w:rsidR="00720B31">
        <w:rPr>
          <w:rFonts w:ascii="Times New Roman" w:eastAsia="Times New Roman" w:hAnsi="Times New Roman" w:cs="Times New Roman"/>
          <w:sz w:val="28"/>
          <w:szCs w:val="28"/>
          <w:lang w:val="en-US"/>
        </w:rPr>
        <w:t>.</w:t>
      </w:r>
      <w:r w:rsidRPr="00904644">
        <w:rPr>
          <w:rFonts w:ascii="Times New Roman" w:eastAsia="Times New Roman" w:hAnsi="Times New Roman" w:cs="Times New Roman"/>
          <w:sz w:val="28"/>
          <w:szCs w:val="28"/>
          <w:lang w:val="en-US"/>
        </w:rPr>
        <w:t xml:space="preserve">4 </w:t>
      </w:r>
      <w:r w:rsidR="00D05926">
        <w:rPr>
          <w:rFonts w:ascii="Times New Roman" w:eastAsia="Times New Roman" w:hAnsi="Times New Roman" w:cs="Times New Roman"/>
          <w:sz w:val="28"/>
          <w:szCs w:val="28"/>
          <w:lang w:val="en-US"/>
        </w:rPr>
        <w:t>t</w:t>
      </w:r>
      <w:r w:rsidR="002B08AA">
        <w:rPr>
          <w:rFonts w:ascii="Times New Roman" w:eastAsia="Times New Roman" w:hAnsi="Times New Roman" w:cs="Times New Roman"/>
          <w:sz w:val="28"/>
          <w:szCs w:val="28"/>
          <w:lang w:val="en-GB"/>
        </w:rPr>
        <w:t xml:space="preserve">o execute recognition and determination of equivalence (nostrification) of documents awarded by </w:t>
      </w:r>
      <w:r w:rsidR="00C22C0B" w:rsidRPr="006768BA">
        <w:rPr>
          <w:rFonts w:ascii="Times New Roman" w:eastAsia="Times New Roman" w:hAnsi="Times New Roman" w:cs="Times New Roman"/>
          <w:sz w:val="28"/>
          <w:szCs w:val="28"/>
          <w:lang w:val="en-GB"/>
        </w:rPr>
        <w:t>education</w:t>
      </w:r>
      <w:r w:rsidR="00C22C0B">
        <w:rPr>
          <w:rFonts w:ascii="Times New Roman" w:eastAsia="Times New Roman" w:hAnsi="Times New Roman" w:cs="Times New Roman"/>
          <w:sz w:val="28"/>
          <w:szCs w:val="28"/>
          <w:lang w:val="en-GB"/>
        </w:rPr>
        <w:t xml:space="preserve"> institutions</w:t>
      </w:r>
      <w:r w:rsidR="002B08AA">
        <w:rPr>
          <w:rFonts w:ascii="Times New Roman" w:eastAsia="Times New Roman" w:hAnsi="Times New Roman" w:cs="Times New Roman"/>
          <w:sz w:val="28"/>
          <w:szCs w:val="28"/>
          <w:lang w:val="en-GB"/>
        </w:rPr>
        <w:t xml:space="preserve"> of</w:t>
      </w:r>
      <w:r w:rsidR="002B08AA" w:rsidRPr="002B08AA">
        <w:rPr>
          <w:rFonts w:ascii="Times New Roman" w:eastAsia="Times New Roman" w:hAnsi="Times New Roman" w:cs="Times New Roman"/>
          <w:sz w:val="28"/>
          <w:szCs w:val="28"/>
          <w:lang w:val="en-US"/>
        </w:rPr>
        <w:t xml:space="preserve"> </w:t>
      </w:r>
      <w:r w:rsidR="002B08AA">
        <w:rPr>
          <w:rFonts w:ascii="Times New Roman" w:eastAsia="Times New Roman" w:hAnsi="Times New Roman" w:cs="Times New Roman"/>
          <w:sz w:val="28"/>
          <w:szCs w:val="28"/>
          <w:lang w:val="en-US"/>
        </w:rPr>
        <w:t>foreign countries</w:t>
      </w:r>
      <w:r w:rsidR="00C22C0B">
        <w:rPr>
          <w:rFonts w:ascii="Times New Roman" w:eastAsia="Times New Roman" w:hAnsi="Times New Roman" w:cs="Times New Roman"/>
          <w:sz w:val="28"/>
          <w:szCs w:val="28"/>
          <w:lang w:val="en-GB"/>
        </w:rPr>
        <w:t xml:space="preserve">, </w:t>
      </w:r>
      <w:r w:rsidR="00C22C0B" w:rsidRPr="006768BA">
        <w:rPr>
          <w:rFonts w:ascii="Times New Roman" w:eastAsia="Times New Roman" w:hAnsi="Times New Roman" w:cs="Times New Roman"/>
          <w:sz w:val="28"/>
          <w:szCs w:val="28"/>
          <w:lang w:val="en-GB"/>
        </w:rPr>
        <w:t xml:space="preserve">including </w:t>
      </w:r>
      <w:r w:rsidR="00C22C0B">
        <w:rPr>
          <w:rFonts w:ascii="Times New Roman" w:eastAsia="Times New Roman" w:hAnsi="Times New Roman" w:cs="Times New Roman"/>
          <w:sz w:val="28"/>
          <w:szCs w:val="28"/>
          <w:lang w:val="en-GB"/>
        </w:rPr>
        <w:t xml:space="preserve">international and foreign higher education institutions (their </w:t>
      </w:r>
      <w:r w:rsidR="00C22C0B" w:rsidRPr="006768BA">
        <w:rPr>
          <w:rFonts w:ascii="Times New Roman" w:eastAsia="Times New Roman" w:hAnsi="Times New Roman" w:cs="Times New Roman"/>
          <w:sz w:val="28"/>
          <w:szCs w:val="28"/>
          <w:lang w:val="en-GB"/>
        </w:rPr>
        <w:t>branches</w:t>
      </w:r>
      <w:r w:rsidR="00C22C0B">
        <w:rPr>
          <w:rFonts w:ascii="Times New Roman" w:eastAsia="Times New Roman" w:hAnsi="Times New Roman" w:cs="Times New Roman"/>
          <w:sz w:val="28"/>
          <w:szCs w:val="28"/>
          <w:lang w:val="en-GB"/>
        </w:rPr>
        <w:t>)</w:t>
      </w:r>
      <w:r w:rsidR="00C22C0B" w:rsidRPr="006768BA">
        <w:rPr>
          <w:rFonts w:ascii="Times New Roman" w:eastAsia="Times New Roman" w:hAnsi="Times New Roman" w:cs="Times New Roman"/>
          <w:sz w:val="28"/>
          <w:szCs w:val="28"/>
          <w:lang w:val="en-GB"/>
        </w:rPr>
        <w:t xml:space="preserve"> </w:t>
      </w:r>
      <w:r w:rsidR="002B08AA">
        <w:rPr>
          <w:rFonts w:ascii="Times New Roman" w:eastAsia="Times New Roman" w:hAnsi="Times New Roman" w:cs="Times New Roman"/>
          <w:sz w:val="28"/>
          <w:szCs w:val="28"/>
          <w:lang w:val="en-GB"/>
        </w:rPr>
        <w:t>legally</w:t>
      </w:r>
      <w:r w:rsidR="00C22C0B" w:rsidRPr="006768BA">
        <w:rPr>
          <w:rFonts w:ascii="Times New Roman" w:eastAsia="Times New Roman" w:hAnsi="Times New Roman" w:cs="Times New Roman"/>
          <w:sz w:val="28"/>
          <w:szCs w:val="28"/>
          <w:lang w:val="en-GB"/>
        </w:rPr>
        <w:t xml:space="preserve"> operating in the Republic of</w:t>
      </w:r>
      <w:r w:rsidR="002B08AA">
        <w:rPr>
          <w:rFonts w:ascii="Times New Roman" w:eastAsia="Times New Roman" w:hAnsi="Times New Roman" w:cs="Times New Roman"/>
          <w:sz w:val="28"/>
          <w:szCs w:val="28"/>
          <w:lang w:val="en-GB"/>
        </w:rPr>
        <w:t xml:space="preserve"> Azerbaijan </w:t>
      </w:r>
      <w:r w:rsidR="00D05926">
        <w:rPr>
          <w:rFonts w:ascii="Times New Roman" w:eastAsia="Times New Roman" w:hAnsi="Times New Roman" w:cs="Times New Roman"/>
          <w:sz w:val="28"/>
          <w:szCs w:val="28"/>
          <w:lang w:val="en-GB"/>
        </w:rPr>
        <w:t>upon graduation of</w:t>
      </w:r>
      <w:r w:rsidR="002B08AA">
        <w:rPr>
          <w:rFonts w:ascii="Times New Roman" w:eastAsia="Times New Roman" w:hAnsi="Times New Roman" w:cs="Times New Roman"/>
          <w:sz w:val="28"/>
          <w:szCs w:val="28"/>
          <w:lang w:val="en-GB"/>
        </w:rPr>
        <w:t xml:space="preserve"> </w:t>
      </w:r>
      <w:r w:rsidR="002B08AA" w:rsidRPr="00D05926">
        <w:rPr>
          <w:rFonts w:ascii="Times New Roman" w:eastAsia="Times New Roman" w:hAnsi="Times New Roman" w:cs="Times New Roman"/>
          <w:sz w:val="28"/>
          <w:szCs w:val="28"/>
          <w:lang w:val="en-GB"/>
        </w:rPr>
        <w:t xml:space="preserve">general secondary, complete secondary, initial vocational </w:t>
      </w:r>
      <w:r w:rsidR="00D05926" w:rsidRPr="00D05926">
        <w:rPr>
          <w:rFonts w:ascii="Times New Roman" w:eastAsia="Times New Roman" w:hAnsi="Times New Roman" w:cs="Times New Roman"/>
          <w:sz w:val="28"/>
          <w:szCs w:val="28"/>
          <w:lang w:val="en-GB"/>
        </w:rPr>
        <w:t>education</w:t>
      </w:r>
      <w:r w:rsidR="002B08AA">
        <w:rPr>
          <w:rFonts w:ascii="Times New Roman" w:eastAsia="Times New Roman" w:hAnsi="Times New Roman" w:cs="Times New Roman"/>
          <w:sz w:val="28"/>
          <w:szCs w:val="28"/>
          <w:lang w:val="en-GB"/>
        </w:rPr>
        <w:t xml:space="preserve">, </w:t>
      </w:r>
      <w:r w:rsidR="00D05926">
        <w:rPr>
          <w:rFonts w:ascii="Times New Roman" w:eastAsia="Times New Roman" w:hAnsi="Times New Roman" w:cs="Times New Roman"/>
          <w:sz w:val="28"/>
          <w:szCs w:val="28"/>
          <w:lang w:val="en-GB"/>
        </w:rPr>
        <w:t>s</w:t>
      </w:r>
      <w:r w:rsidR="00A261B1" w:rsidRPr="00D05926">
        <w:rPr>
          <w:rFonts w:ascii="Times New Roman" w:eastAsia="Times New Roman" w:hAnsi="Times New Roman" w:cs="Times New Roman"/>
          <w:sz w:val="28"/>
          <w:szCs w:val="28"/>
          <w:lang w:val="en-GB"/>
        </w:rPr>
        <w:t>econdary vocational education</w:t>
      </w:r>
      <w:r w:rsidR="002B08AA">
        <w:rPr>
          <w:rFonts w:ascii="Times New Roman" w:eastAsia="Times New Roman" w:hAnsi="Times New Roman" w:cs="Times New Roman"/>
          <w:sz w:val="28"/>
          <w:szCs w:val="28"/>
          <w:lang w:val="en-GB"/>
        </w:rPr>
        <w:t xml:space="preserve">, higher education (bachelor and master levels) and further education. </w:t>
      </w:r>
    </w:p>
    <w:p w:rsidR="0079389D" w:rsidRPr="006768BA" w:rsidRDefault="006F4029"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7.5</w:t>
      </w:r>
      <w:r w:rsidR="0079389D" w:rsidRPr="006768BA">
        <w:rPr>
          <w:rFonts w:ascii="Times New Roman" w:eastAsia="Times New Roman" w:hAnsi="Times New Roman" w:cs="Times New Roman"/>
          <w:sz w:val="28"/>
          <w:szCs w:val="28"/>
          <w:lang w:val="en-GB"/>
        </w:rPr>
        <w:t xml:space="preserve">. </w:t>
      </w:r>
      <w:r w:rsidR="002F1024">
        <w:rPr>
          <w:rFonts w:ascii="Times New Roman" w:eastAsia="Times New Roman" w:hAnsi="Times New Roman" w:cs="Times New Roman"/>
          <w:sz w:val="28"/>
          <w:szCs w:val="28"/>
          <w:lang w:val="en-GB"/>
        </w:rPr>
        <w:t xml:space="preserve">to </w:t>
      </w:r>
      <w:r w:rsidR="005B56A9" w:rsidRPr="006768BA">
        <w:rPr>
          <w:rFonts w:ascii="Times New Roman" w:eastAsia="Times New Roman" w:hAnsi="Times New Roman" w:cs="Times New Roman"/>
          <w:sz w:val="28"/>
          <w:szCs w:val="28"/>
          <w:lang w:val="en-GB"/>
        </w:rPr>
        <w:t>operate in other areas defined by the legislation</w:t>
      </w:r>
      <w:r w:rsidR="0079389D"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w:t>
      </w:r>
    </w:p>
    <w:p w:rsidR="0079389D" w:rsidRPr="006768BA" w:rsidRDefault="0079389D" w:rsidP="00F4124B">
      <w:pPr>
        <w:spacing w:after="0" w:line="360" w:lineRule="auto"/>
        <w:ind w:left="-284" w:firstLine="426"/>
        <w:jc w:val="center"/>
        <w:rPr>
          <w:rFonts w:ascii="Times New Roman" w:eastAsia="Times New Roman" w:hAnsi="Times New Roman" w:cs="Times New Roman"/>
          <w:sz w:val="28"/>
          <w:szCs w:val="28"/>
          <w:lang w:val="en-GB"/>
        </w:rPr>
      </w:pPr>
      <w:r w:rsidRPr="006768BA">
        <w:rPr>
          <w:rFonts w:ascii="Times New Roman" w:eastAsia="Times New Roman" w:hAnsi="Times New Roman" w:cs="Times New Roman"/>
          <w:b/>
          <w:sz w:val="28"/>
          <w:szCs w:val="28"/>
          <w:lang w:val="en-GB"/>
        </w:rPr>
        <w:t xml:space="preserve">III. </w:t>
      </w:r>
      <w:r w:rsidR="003D6935" w:rsidRPr="006768BA">
        <w:rPr>
          <w:rFonts w:ascii="Times New Roman" w:eastAsia="Times New Roman" w:hAnsi="Times New Roman" w:cs="Times New Roman"/>
          <w:b/>
          <w:sz w:val="28"/>
          <w:szCs w:val="28"/>
          <w:lang w:val="en-GB"/>
        </w:rPr>
        <w:t>The d</w:t>
      </w:r>
      <w:r w:rsidR="005B56A9" w:rsidRPr="006768BA">
        <w:rPr>
          <w:rFonts w:ascii="Times New Roman" w:eastAsia="Times New Roman" w:hAnsi="Times New Roman" w:cs="Times New Roman"/>
          <w:b/>
          <w:sz w:val="28"/>
          <w:szCs w:val="28"/>
          <w:lang w:val="en-GB"/>
        </w:rPr>
        <w:t xml:space="preserve">uties of the </w:t>
      </w:r>
      <w:r w:rsidR="00455EAB">
        <w:rPr>
          <w:rFonts w:ascii="Times New Roman" w:eastAsia="Times New Roman" w:hAnsi="Times New Roman" w:cs="Times New Roman"/>
          <w:b/>
          <w:sz w:val="28"/>
          <w:szCs w:val="28"/>
          <w:lang w:val="en-GB"/>
        </w:rPr>
        <w:t>Office</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 8. </w:t>
      </w:r>
      <w:r w:rsidR="002C25B9" w:rsidRPr="006768BA">
        <w:rPr>
          <w:rFonts w:ascii="Times New Roman" w:eastAsia="Times New Roman" w:hAnsi="Times New Roman" w:cs="Times New Roman"/>
          <w:sz w:val="28"/>
          <w:szCs w:val="28"/>
          <w:lang w:val="en-GB"/>
        </w:rPr>
        <w:t xml:space="preserve">The duties executed by the </w:t>
      </w:r>
      <w:r w:rsidR="00A261B1">
        <w:rPr>
          <w:rFonts w:ascii="Times New Roman" w:eastAsia="Times New Roman" w:hAnsi="Times New Roman" w:cs="Times New Roman"/>
          <w:sz w:val="28"/>
          <w:szCs w:val="28"/>
          <w:lang w:val="en-GB"/>
        </w:rPr>
        <w:t>Office</w:t>
      </w:r>
      <w:r w:rsidR="002C25B9" w:rsidRPr="006768BA">
        <w:rPr>
          <w:rFonts w:ascii="Times New Roman" w:eastAsia="Times New Roman" w:hAnsi="Times New Roman" w:cs="Times New Roman"/>
          <w:sz w:val="28"/>
          <w:szCs w:val="28"/>
          <w:lang w:val="en-GB"/>
        </w:rPr>
        <w:t xml:space="preserve"> in accordance with the areas of activity defined in these Regulations are </w:t>
      </w:r>
      <w:r w:rsidR="002F1024">
        <w:rPr>
          <w:rFonts w:ascii="Times New Roman" w:eastAsia="Times New Roman" w:hAnsi="Times New Roman" w:cs="Times New Roman"/>
          <w:sz w:val="28"/>
          <w:szCs w:val="28"/>
          <w:lang w:val="en-GB"/>
        </w:rPr>
        <w:t>as follows</w:t>
      </w:r>
      <w:r w:rsidRPr="006768BA">
        <w:rPr>
          <w:rFonts w:ascii="Times New Roman" w:eastAsia="Times New Roman" w:hAnsi="Times New Roman" w:cs="Times New Roman"/>
          <w:sz w:val="28"/>
          <w:szCs w:val="28"/>
          <w:lang w:val="en-GB"/>
        </w:rPr>
        <w:t xml:space="preserve">: </w:t>
      </w:r>
    </w:p>
    <w:p w:rsidR="00A261B1" w:rsidRDefault="00241D52" w:rsidP="00F4124B">
      <w:pPr>
        <w:spacing w:after="0" w:line="360" w:lineRule="auto"/>
        <w:ind w:left="-284" w:right="141" w:firstLine="426"/>
        <w:jc w:val="both"/>
        <w:rPr>
          <w:rFonts w:ascii="Times New Roman" w:hAnsi="Times New Roman" w:cs="Times New Roman"/>
          <w:sz w:val="28"/>
          <w:szCs w:val="28"/>
          <w:lang w:val="en-GB"/>
        </w:rPr>
      </w:pPr>
      <w:r w:rsidRPr="006768BA">
        <w:rPr>
          <w:rFonts w:ascii="Times New Roman" w:hAnsi="Times New Roman" w:cs="Times New Roman"/>
          <w:sz w:val="28"/>
          <w:szCs w:val="28"/>
          <w:lang w:val="en-GB"/>
        </w:rPr>
        <w:t xml:space="preserve">8.1. </w:t>
      </w:r>
      <w:r w:rsidR="00A261B1">
        <w:rPr>
          <w:rFonts w:ascii="Times New Roman" w:hAnsi="Times New Roman" w:cs="Times New Roman"/>
          <w:sz w:val="28"/>
          <w:szCs w:val="28"/>
          <w:lang w:val="en-GB"/>
        </w:rPr>
        <w:t>to develop and to approve an annual work plan in agreement with the leadership of the Ministry of  Education of  the Republic of Azerbaijan;</w:t>
      </w:r>
    </w:p>
    <w:p w:rsidR="00241D52" w:rsidRPr="006768BA" w:rsidRDefault="00A261B1" w:rsidP="00F4124B">
      <w:pPr>
        <w:spacing w:after="0" w:line="360" w:lineRule="auto"/>
        <w:ind w:left="-284" w:right="141" w:firstLine="426"/>
        <w:jc w:val="both"/>
        <w:rPr>
          <w:rFonts w:ascii="Times New Roman" w:hAnsi="Times New Roman" w:cs="Times New Roman"/>
          <w:sz w:val="28"/>
          <w:szCs w:val="28"/>
          <w:lang w:val="en-GB"/>
        </w:rPr>
      </w:pPr>
      <w:r>
        <w:rPr>
          <w:rFonts w:ascii="Times New Roman" w:hAnsi="Times New Roman" w:cs="Times New Roman"/>
          <w:sz w:val="28"/>
          <w:szCs w:val="28"/>
          <w:lang w:val="en-GB"/>
        </w:rPr>
        <w:t>8.2. t</w:t>
      </w:r>
      <w:r w:rsidR="002F1024">
        <w:rPr>
          <w:rFonts w:ascii="Times New Roman" w:eastAsia="Times New Roman" w:hAnsi="Times New Roman" w:cs="Times New Roman"/>
          <w:sz w:val="28"/>
          <w:szCs w:val="28"/>
          <w:lang w:val="en-GB"/>
        </w:rPr>
        <w:t>o</w:t>
      </w:r>
      <w:r w:rsidR="002F1024" w:rsidRPr="006768BA">
        <w:rPr>
          <w:rFonts w:ascii="Times New Roman" w:eastAsia="Times New Roman" w:hAnsi="Times New Roman" w:cs="Times New Roman"/>
          <w:sz w:val="28"/>
          <w:szCs w:val="28"/>
          <w:lang w:val="en-GB"/>
        </w:rPr>
        <w:t xml:space="preserve"> </w:t>
      </w:r>
      <w:r w:rsidR="002C25B9" w:rsidRPr="006768BA">
        <w:rPr>
          <w:rFonts w:ascii="Times New Roman" w:hAnsi="Times New Roman" w:cs="Times New Roman"/>
          <w:sz w:val="28"/>
          <w:szCs w:val="28"/>
          <w:lang w:val="en-GB"/>
        </w:rPr>
        <w:t xml:space="preserve">submit proposals to the Ministry of Education for </w:t>
      </w:r>
      <w:r w:rsidR="002F1024">
        <w:rPr>
          <w:rFonts w:ascii="Times New Roman" w:hAnsi="Times New Roman" w:cs="Times New Roman"/>
          <w:sz w:val="28"/>
          <w:szCs w:val="28"/>
          <w:lang w:val="en-GB"/>
        </w:rPr>
        <w:t xml:space="preserve">the </w:t>
      </w:r>
      <w:r w:rsidR="002C25B9" w:rsidRPr="006768BA">
        <w:rPr>
          <w:rFonts w:ascii="Times New Roman" w:hAnsi="Times New Roman" w:cs="Times New Roman"/>
          <w:sz w:val="28"/>
          <w:szCs w:val="28"/>
          <w:lang w:val="en-GB"/>
        </w:rPr>
        <w:t>approval of the composition of the Accreditation Council</w:t>
      </w:r>
      <w:r w:rsidR="00241D52" w:rsidRPr="006768BA">
        <w:rPr>
          <w:rFonts w:ascii="Times New Roman" w:hAnsi="Times New Roman" w:cs="Times New Roman"/>
          <w:sz w:val="28"/>
          <w:szCs w:val="28"/>
          <w:lang w:val="en-GB"/>
        </w:rPr>
        <w:t xml:space="preserve">; </w:t>
      </w:r>
    </w:p>
    <w:p w:rsidR="00241D52" w:rsidRPr="006768BA" w:rsidRDefault="00A261B1" w:rsidP="00F4124B">
      <w:pPr>
        <w:spacing w:after="0" w:line="360" w:lineRule="auto"/>
        <w:ind w:left="-284" w:right="141" w:firstLine="426"/>
        <w:jc w:val="both"/>
        <w:rPr>
          <w:rFonts w:ascii="Times New Roman" w:hAnsi="Times New Roman" w:cs="Times New Roman"/>
          <w:sz w:val="28"/>
          <w:szCs w:val="28"/>
          <w:lang w:val="en-GB"/>
        </w:rPr>
      </w:pPr>
      <w:r>
        <w:rPr>
          <w:rFonts w:ascii="Times New Roman" w:hAnsi="Times New Roman" w:cs="Times New Roman"/>
          <w:sz w:val="28"/>
          <w:szCs w:val="28"/>
          <w:lang w:val="en-GB"/>
        </w:rPr>
        <w:t>8.3</w:t>
      </w:r>
      <w:r w:rsidR="00241D52" w:rsidRPr="006768BA">
        <w:rPr>
          <w:rFonts w:ascii="Times New Roman" w:hAnsi="Times New Roman" w:cs="Times New Roman"/>
          <w:sz w:val="28"/>
          <w:szCs w:val="28"/>
          <w:lang w:val="en-GB"/>
        </w:rPr>
        <w:t xml:space="preserve">. </w:t>
      </w:r>
      <w:r w:rsidR="002F1024">
        <w:rPr>
          <w:rFonts w:ascii="Times New Roman" w:eastAsia="Times New Roman" w:hAnsi="Times New Roman" w:cs="Times New Roman"/>
          <w:sz w:val="28"/>
          <w:szCs w:val="28"/>
          <w:lang w:val="en-GB"/>
        </w:rPr>
        <w:t>to</w:t>
      </w:r>
      <w:r w:rsidR="002F1024" w:rsidRPr="006768BA">
        <w:rPr>
          <w:rFonts w:ascii="Times New Roman" w:eastAsia="Times New Roman" w:hAnsi="Times New Roman" w:cs="Times New Roman"/>
          <w:sz w:val="28"/>
          <w:szCs w:val="28"/>
          <w:lang w:val="en-GB"/>
        </w:rPr>
        <w:t xml:space="preserve"> </w:t>
      </w:r>
      <w:r w:rsidR="002F1024">
        <w:rPr>
          <w:rFonts w:ascii="Times New Roman" w:hAnsi="Times New Roman" w:cs="Times New Roman"/>
          <w:sz w:val="28"/>
          <w:szCs w:val="28"/>
          <w:lang w:val="en-GB"/>
        </w:rPr>
        <w:t>submit</w:t>
      </w:r>
      <w:r w:rsidR="002C25B9" w:rsidRPr="006768BA">
        <w:rPr>
          <w:rFonts w:ascii="Times New Roman" w:hAnsi="Times New Roman" w:cs="Times New Roman"/>
          <w:sz w:val="28"/>
          <w:szCs w:val="28"/>
          <w:lang w:val="en-GB"/>
        </w:rPr>
        <w:t xml:space="preserve"> a</w:t>
      </w:r>
      <w:r w:rsidR="002F1024">
        <w:rPr>
          <w:rFonts w:ascii="Times New Roman" w:hAnsi="Times New Roman" w:cs="Times New Roman"/>
          <w:sz w:val="28"/>
          <w:szCs w:val="28"/>
          <w:lang w:val="en-GB"/>
        </w:rPr>
        <w:t>n annual</w:t>
      </w:r>
      <w:r w:rsidR="002C25B9" w:rsidRPr="006768BA">
        <w:rPr>
          <w:rFonts w:ascii="Times New Roman" w:hAnsi="Times New Roman" w:cs="Times New Roman"/>
          <w:sz w:val="28"/>
          <w:szCs w:val="28"/>
          <w:lang w:val="en-GB"/>
        </w:rPr>
        <w:t xml:space="preserve"> list of education institutions to be accredited in the next academic year to the Ministry of Education for approval</w:t>
      </w:r>
      <w:r w:rsidR="00241D52" w:rsidRPr="006768BA">
        <w:rPr>
          <w:rFonts w:ascii="Times New Roman" w:hAnsi="Times New Roman" w:cs="Times New Roman"/>
          <w:sz w:val="28"/>
          <w:szCs w:val="28"/>
          <w:lang w:val="en-GB"/>
        </w:rPr>
        <w:t>;</w:t>
      </w:r>
    </w:p>
    <w:p w:rsidR="00241D52" w:rsidRPr="006768BA" w:rsidRDefault="00241D52" w:rsidP="00F4124B">
      <w:pPr>
        <w:spacing w:after="0" w:line="360" w:lineRule="auto"/>
        <w:ind w:left="-284" w:right="141" w:firstLine="426"/>
        <w:jc w:val="both"/>
        <w:rPr>
          <w:rFonts w:ascii="Times New Roman" w:hAnsi="Times New Roman" w:cs="Times New Roman"/>
          <w:sz w:val="28"/>
          <w:szCs w:val="28"/>
          <w:lang w:val="en-GB"/>
        </w:rPr>
      </w:pPr>
      <w:r w:rsidRPr="006768BA">
        <w:rPr>
          <w:rFonts w:ascii="Times New Roman" w:hAnsi="Times New Roman" w:cs="Times New Roman"/>
          <w:sz w:val="28"/>
          <w:szCs w:val="28"/>
          <w:lang w:val="en-GB"/>
        </w:rPr>
        <w:lastRenderedPageBreak/>
        <w:t>8.</w:t>
      </w:r>
      <w:r w:rsidR="00A261B1">
        <w:rPr>
          <w:rFonts w:ascii="Times New Roman" w:hAnsi="Times New Roman" w:cs="Times New Roman"/>
          <w:sz w:val="28"/>
          <w:szCs w:val="28"/>
          <w:lang w:val="en-GB"/>
        </w:rPr>
        <w:t>4</w:t>
      </w:r>
      <w:r w:rsidR="003D6935" w:rsidRPr="006768BA">
        <w:rPr>
          <w:rFonts w:ascii="Times New Roman" w:hAnsi="Times New Roman" w:cs="Times New Roman"/>
          <w:sz w:val="28"/>
          <w:szCs w:val="28"/>
          <w:lang w:val="en-GB"/>
        </w:rPr>
        <w:t>.</w:t>
      </w:r>
      <w:r w:rsidR="002C25B9" w:rsidRPr="006768BA">
        <w:rPr>
          <w:rFonts w:ascii="Times New Roman" w:hAnsi="Times New Roman" w:cs="Times New Roman"/>
          <w:sz w:val="28"/>
          <w:szCs w:val="28"/>
          <w:lang w:val="en-GB"/>
        </w:rPr>
        <w:t xml:space="preserve"> </w:t>
      </w:r>
      <w:r w:rsidR="002F1024">
        <w:rPr>
          <w:rFonts w:ascii="Times New Roman" w:hAnsi="Times New Roman" w:cs="Times New Roman"/>
          <w:sz w:val="28"/>
          <w:szCs w:val="28"/>
          <w:lang w:val="en-GB"/>
        </w:rPr>
        <w:t xml:space="preserve">to </w:t>
      </w:r>
      <w:r w:rsidR="002C25B9" w:rsidRPr="006768BA">
        <w:rPr>
          <w:rFonts w:ascii="Times New Roman" w:hAnsi="Times New Roman" w:cs="Times New Roman"/>
          <w:sz w:val="28"/>
          <w:szCs w:val="28"/>
          <w:lang w:val="en-GB"/>
        </w:rPr>
        <w:t>update education institutions on the date of accreditation</w:t>
      </w:r>
      <w:r w:rsidRPr="006768BA">
        <w:rPr>
          <w:rFonts w:ascii="Times New Roman" w:hAnsi="Times New Roman" w:cs="Times New Roman"/>
          <w:sz w:val="28"/>
          <w:szCs w:val="28"/>
          <w:lang w:val="en-GB"/>
        </w:rPr>
        <w:t>;</w:t>
      </w:r>
    </w:p>
    <w:p w:rsidR="00241D52" w:rsidRPr="006768BA" w:rsidRDefault="00A261B1" w:rsidP="00F4124B">
      <w:pPr>
        <w:spacing w:after="0" w:line="360" w:lineRule="auto"/>
        <w:ind w:left="-284" w:right="141" w:firstLine="426"/>
        <w:jc w:val="both"/>
        <w:rPr>
          <w:rFonts w:ascii="Times New Roman" w:hAnsi="Times New Roman" w:cs="Times New Roman"/>
          <w:sz w:val="28"/>
          <w:szCs w:val="28"/>
          <w:lang w:val="en-GB"/>
        </w:rPr>
      </w:pPr>
      <w:r>
        <w:rPr>
          <w:rFonts w:ascii="Times New Roman" w:hAnsi="Times New Roman" w:cs="Times New Roman"/>
          <w:sz w:val="28"/>
          <w:szCs w:val="28"/>
          <w:lang w:val="en-GB"/>
        </w:rPr>
        <w:t>8.5</w:t>
      </w:r>
      <w:r w:rsidR="00241D52" w:rsidRPr="006768BA">
        <w:rPr>
          <w:rFonts w:ascii="Times New Roman" w:hAnsi="Times New Roman" w:cs="Times New Roman"/>
          <w:sz w:val="28"/>
          <w:szCs w:val="28"/>
          <w:lang w:val="en-GB"/>
        </w:rPr>
        <w:t xml:space="preserve">. </w:t>
      </w:r>
      <w:r w:rsidR="002F1024">
        <w:rPr>
          <w:rFonts w:ascii="Times New Roman" w:hAnsi="Times New Roman" w:cs="Times New Roman"/>
          <w:sz w:val="28"/>
          <w:szCs w:val="28"/>
          <w:lang w:val="en-GB"/>
        </w:rPr>
        <w:t xml:space="preserve">to </w:t>
      </w:r>
      <w:r w:rsidR="002C25B9" w:rsidRPr="006768BA">
        <w:rPr>
          <w:rFonts w:ascii="Times New Roman" w:hAnsi="Times New Roman" w:cs="Times New Roman"/>
          <w:sz w:val="28"/>
          <w:szCs w:val="28"/>
          <w:lang w:val="en-GB"/>
        </w:rPr>
        <w:t xml:space="preserve">establish an Accreditation Commission </w:t>
      </w:r>
      <w:r w:rsidR="003D6935" w:rsidRPr="006768BA">
        <w:rPr>
          <w:rFonts w:ascii="Times New Roman" w:hAnsi="Times New Roman" w:cs="Times New Roman"/>
          <w:sz w:val="28"/>
          <w:szCs w:val="28"/>
          <w:lang w:val="en-GB"/>
        </w:rPr>
        <w:t>for</w:t>
      </w:r>
      <w:r w:rsidR="002C25B9" w:rsidRPr="006768BA">
        <w:rPr>
          <w:rFonts w:ascii="Times New Roman" w:hAnsi="Times New Roman" w:cs="Times New Roman"/>
          <w:sz w:val="28"/>
          <w:szCs w:val="28"/>
          <w:lang w:val="en-GB"/>
        </w:rPr>
        <w:t xml:space="preserve"> each education institution under accreditation</w:t>
      </w:r>
      <w:r w:rsidR="00241D52" w:rsidRPr="006768BA">
        <w:rPr>
          <w:rFonts w:ascii="Times New Roman" w:hAnsi="Times New Roman" w:cs="Times New Roman"/>
          <w:sz w:val="28"/>
          <w:szCs w:val="28"/>
          <w:lang w:val="en-GB"/>
        </w:rPr>
        <w:t>;</w:t>
      </w:r>
    </w:p>
    <w:p w:rsidR="00241D52" w:rsidRPr="006768BA" w:rsidRDefault="00241D52" w:rsidP="00F4124B">
      <w:pPr>
        <w:spacing w:after="0" w:line="360" w:lineRule="auto"/>
        <w:ind w:left="-284" w:right="141" w:firstLine="426"/>
        <w:jc w:val="both"/>
        <w:rPr>
          <w:rFonts w:ascii="Times New Roman" w:hAnsi="Times New Roman" w:cs="Times New Roman"/>
          <w:sz w:val="28"/>
          <w:szCs w:val="28"/>
          <w:lang w:val="en-GB"/>
        </w:rPr>
      </w:pPr>
      <w:r w:rsidRPr="006768BA">
        <w:rPr>
          <w:rFonts w:ascii="Times New Roman" w:hAnsi="Times New Roman" w:cs="Times New Roman"/>
          <w:sz w:val="28"/>
          <w:szCs w:val="28"/>
          <w:lang w:val="en-GB"/>
        </w:rPr>
        <w:t>8.</w:t>
      </w:r>
      <w:r w:rsidR="00B141DD">
        <w:rPr>
          <w:rFonts w:ascii="Times New Roman" w:hAnsi="Times New Roman" w:cs="Times New Roman"/>
          <w:sz w:val="28"/>
          <w:szCs w:val="28"/>
          <w:lang w:val="en-GB"/>
        </w:rPr>
        <w:t>6</w:t>
      </w:r>
      <w:r w:rsidRPr="006768BA">
        <w:rPr>
          <w:rFonts w:ascii="Times New Roman" w:hAnsi="Times New Roman" w:cs="Times New Roman"/>
          <w:sz w:val="28"/>
          <w:szCs w:val="28"/>
          <w:lang w:val="en-GB"/>
        </w:rPr>
        <w:t xml:space="preserve">. </w:t>
      </w:r>
      <w:r w:rsidR="002F1024">
        <w:rPr>
          <w:rFonts w:ascii="Times New Roman" w:hAnsi="Times New Roman" w:cs="Times New Roman"/>
          <w:sz w:val="28"/>
          <w:szCs w:val="28"/>
          <w:lang w:val="en-GB"/>
        </w:rPr>
        <w:t>to establish</w:t>
      </w:r>
      <w:r w:rsidR="003E255F" w:rsidRPr="006768BA">
        <w:rPr>
          <w:rFonts w:ascii="Times New Roman" w:hAnsi="Times New Roman" w:cs="Times New Roman"/>
          <w:sz w:val="28"/>
          <w:szCs w:val="28"/>
          <w:lang w:val="en-GB"/>
        </w:rPr>
        <w:t xml:space="preserve"> a</w:t>
      </w:r>
      <w:r w:rsidR="00B141DD">
        <w:rPr>
          <w:rFonts w:ascii="Times New Roman" w:hAnsi="Times New Roman" w:cs="Times New Roman"/>
          <w:sz w:val="28"/>
          <w:szCs w:val="28"/>
          <w:lang w:val="en-GB"/>
        </w:rPr>
        <w:t xml:space="preserve"> pool of experts</w:t>
      </w:r>
      <w:r w:rsidR="00DE2D9E" w:rsidRPr="006768BA">
        <w:rPr>
          <w:rFonts w:ascii="Times New Roman" w:hAnsi="Times New Roman" w:cs="Times New Roman"/>
          <w:sz w:val="28"/>
          <w:szCs w:val="28"/>
          <w:lang w:val="en-GB"/>
        </w:rPr>
        <w:t xml:space="preserve"> </w:t>
      </w:r>
      <w:r w:rsidR="00B141DD" w:rsidRPr="006768BA">
        <w:rPr>
          <w:rFonts w:ascii="Times New Roman" w:hAnsi="Times New Roman" w:cs="Times New Roman"/>
          <w:sz w:val="28"/>
          <w:szCs w:val="28"/>
          <w:lang w:val="en-GB"/>
        </w:rPr>
        <w:t xml:space="preserve">consisting of individuals experienced </w:t>
      </w:r>
      <w:r w:rsidR="00B141DD">
        <w:rPr>
          <w:rFonts w:ascii="Times New Roman" w:hAnsi="Times New Roman" w:cs="Times New Roman"/>
          <w:sz w:val="28"/>
          <w:szCs w:val="28"/>
          <w:lang w:val="en-GB"/>
        </w:rPr>
        <w:t xml:space="preserve">in management of </w:t>
      </w:r>
      <w:r w:rsidR="003E255F" w:rsidRPr="006768BA">
        <w:rPr>
          <w:rFonts w:ascii="Times New Roman" w:hAnsi="Times New Roman" w:cs="Times New Roman"/>
          <w:sz w:val="28"/>
          <w:szCs w:val="28"/>
          <w:lang w:val="en-GB"/>
        </w:rPr>
        <w:t>logistical base</w:t>
      </w:r>
      <w:r w:rsidR="00B141DD">
        <w:rPr>
          <w:rFonts w:ascii="Times New Roman" w:hAnsi="Times New Roman" w:cs="Times New Roman"/>
          <w:sz w:val="28"/>
          <w:szCs w:val="28"/>
          <w:lang w:val="en-GB"/>
        </w:rPr>
        <w:t xml:space="preserve"> of</w:t>
      </w:r>
      <w:r w:rsidR="003E255F" w:rsidRPr="006768BA">
        <w:rPr>
          <w:rFonts w:ascii="Times New Roman" w:hAnsi="Times New Roman" w:cs="Times New Roman"/>
          <w:sz w:val="28"/>
          <w:szCs w:val="28"/>
          <w:lang w:val="en-GB"/>
        </w:rPr>
        <w:t xml:space="preserve"> </w:t>
      </w:r>
      <w:r w:rsidR="00B141DD">
        <w:rPr>
          <w:rFonts w:ascii="Times New Roman" w:hAnsi="Times New Roman" w:cs="Times New Roman"/>
          <w:sz w:val="28"/>
          <w:szCs w:val="28"/>
          <w:lang w:val="en-GB"/>
        </w:rPr>
        <w:t xml:space="preserve">education institutions as well as </w:t>
      </w:r>
      <w:r w:rsidR="003E255F" w:rsidRPr="006768BA">
        <w:rPr>
          <w:rFonts w:ascii="Times New Roman" w:hAnsi="Times New Roman" w:cs="Times New Roman"/>
          <w:sz w:val="28"/>
          <w:szCs w:val="28"/>
          <w:lang w:val="en-GB"/>
        </w:rPr>
        <w:t xml:space="preserve">education management </w:t>
      </w:r>
      <w:r w:rsidR="00B141DD">
        <w:rPr>
          <w:rFonts w:ascii="Times New Roman" w:hAnsi="Times New Roman" w:cs="Times New Roman"/>
          <w:sz w:val="28"/>
          <w:szCs w:val="28"/>
          <w:lang w:val="en-GB"/>
        </w:rPr>
        <w:t>for the purpose of determining</w:t>
      </w:r>
      <w:r w:rsidR="003E255F" w:rsidRPr="006768BA">
        <w:rPr>
          <w:rFonts w:ascii="Times New Roman" w:hAnsi="Times New Roman" w:cs="Times New Roman"/>
          <w:sz w:val="28"/>
          <w:szCs w:val="28"/>
          <w:lang w:val="en-GB"/>
        </w:rPr>
        <w:t xml:space="preserve"> the composition of the Accreditation Commission</w:t>
      </w:r>
      <w:r w:rsidRPr="006768BA">
        <w:rPr>
          <w:rFonts w:ascii="Times New Roman" w:hAnsi="Times New Roman" w:cs="Times New Roman"/>
          <w:sz w:val="28"/>
          <w:szCs w:val="28"/>
          <w:lang w:val="en-GB"/>
        </w:rPr>
        <w:t>;</w:t>
      </w:r>
    </w:p>
    <w:p w:rsidR="0079389D" w:rsidRPr="006768BA" w:rsidRDefault="00B141DD" w:rsidP="00F4124B">
      <w:pPr>
        <w:spacing w:after="0" w:line="360" w:lineRule="auto"/>
        <w:ind w:left="-284" w:right="-1" w:firstLine="426"/>
        <w:jc w:val="both"/>
        <w:rPr>
          <w:rFonts w:ascii="Times New Roman" w:hAnsi="Times New Roman" w:cs="Times New Roman"/>
          <w:sz w:val="28"/>
          <w:szCs w:val="28"/>
          <w:lang w:val="en-GB"/>
        </w:rPr>
      </w:pPr>
      <w:r>
        <w:rPr>
          <w:rFonts w:ascii="Times New Roman" w:hAnsi="Times New Roman" w:cs="Times New Roman"/>
          <w:sz w:val="28"/>
          <w:szCs w:val="28"/>
          <w:lang w:val="en-GB"/>
        </w:rPr>
        <w:t>8.7</w:t>
      </w:r>
      <w:r w:rsidR="0079389D" w:rsidRPr="006768BA">
        <w:rPr>
          <w:rFonts w:ascii="Times New Roman" w:hAnsi="Times New Roman" w:cs="Times New Roman"/>
          <w:sz w:val="28"/>
          <w:szCs w:val="28"/>
          <w:lang w:val="en-GB"/>
        </w:rPr>
        <w:t xml:space="preserve">. </w:t>
      </w:r>
      <w:r w:rsidR="002F1024">
        <w:rPr>
          <w:rFonts w:ascii="Times New Roman" w:hAnsi="Times New Roman" w:cs="Times New Roman"/>
          <w:sz w:val="28"/>
          <w:szCs w:val="28"/>
          <w:lang w:val="en-GB"/>
        </w:rPr>
        <w:t xml:space="preserve">to </w:t>
      </w:r>
      <w:r w:rsidR="003D6935" w:rsidRPr="006768BA">
        <w:rPr>
          <w:rFonts w:ascii="Times New Roman" w:hAnsi="Times New Roman" w:cs="Times New Roman"/>
          <w:sz w:val="28"/>
          <w:szCs w:val="28"/>
          <w:lang w:val="en-GB"/>
        </w:rPr>
        <w:t>receive self-</w:t>
      </w:r>
      <w:r>
        <w:rPr>
          <w:rFonts w:ascii="Times New Roman" w:hAnsi="Times New Roman" w:cs="Times New Roman"/>
          <w:sz w:val="28"/>
          <w:szCs w:val="28"/>
          <w:lang w:val="en-GB"/>
        </w:rPr>
        <w:t>evaluation</w:t>
      </w:r>
      <w:r w:rsidR="003D6935" w:rsidRPr="006768BA">
        <w:rPr>
          <w:rFonts w:ascii="Times New Roman" w:hAnsi="Times New Roman" w:cs="Times New Roman"/>
          <w:sz w:val="28"/>
          <w:szCs w:val="28"/>
          <w:lang w:val="en-GB"/>
        </w:rPr>
        <w:t xml:space="preserve"> reports from the </w:t>
      </w:r>
      <w:r w:rsidR="003E255F" w:rsidRPr="006768BA">
        <w:rPr>
          <w:rFonts w:ascii="Times New Roman" w:hAnsi="Times New Roman" w:cs="Times New Roman"/>
          <w:sz w:val="28"/>
          <w:szCs w:val="28"/>
          <w:lang w:val="en-GB"/>
        </w:rPr>
        <w:t>education institutions</w:t>
      </w:r>
      <w:r w:rsidR="0079389D" w:rsidRPr="006768BA">
        <w:rPr>
          <w:rFonts w:ascii="Times New Roman" w:hAnsi="Times New Roman" w:cs="Times New Roman"/>
          <w:sz w:val="28"/>
          <w:szCs w:val="28"/>
          <w:lang w:val="en-GB"/>
        </w:rPr>
        <w:t>;</w:t>
      </w:r>
    </w:p>
    <w:p w:rsidR="0079389D" w:rsidRPr="006768BA" w:rsidRDefault="00241D52" w:rsidP="00F4124B">
      <w:pPr>
        <w:spacing w:after="0" w:line="360" w:lineRule="auto"/>
        <w:ind w:left="-284" w:right="-1" w:firstLine="426"/>
        <w:jc w:val="both"/>
        <w:rPr>
          <w:rFonts w:ascii="Times New Roman" w:hAnsi="Times New Roman" w:cs="Times New Roman"/>
          <w:sz w:val="28"/>
          <w:szCs w:val="28"/>
          <w:lang w:val="en-GB"/>
        </w:rPr>
      </w:pPr>
      <w:r w:rsidRPr="006768BA">
        <w:rPr>
          <w:rFonts w:ascii="Times New Roman" w:hAnsi="Times New Roman" w:cs="Times New Roman"/>
          <w:sz w:val="28"/>
          <w:szCs w:val="28"/>
          <w:lang w:val="en-GB"/>
        </w:rPr>
        <w:t>8.8</w:t>
      </w:r>
      <w:r w:rsidR="0079389D" w:rsidRPr="006768BA">
        <w:rPr>
          <w:rFonts w:ascii="Times New Roman" w:hAnsi="Times New Roman" w:cs="Times New Roman"/>
          <w:sz w:val="28"/>
          <w:szCs w:val="28"/>
          <w:lang w:val="en-GB"/>
        </w:rPr>
        <w:t xml:space="preserve">. </w:t>
      </w:r>
      <w:r w:rsidR="002F1024">
        <w:rPr>
          <w:rFonts w:ascii="Times New Roman" w:hAnsi="Times New Roman" w:cs="Times New Roman"/>
          <w:sz w:val="28"/>
          <w:szCs w:val="28"/>
          <w:lang w:val="en-GB"/>
        </w:rPr>
        <w:t xml:space="preserve">to </w:t>
      </w:r>
      <w:r w:rsidR="00916CC5" w:rsidRPr="006768BA">
        <w:rPr>
          <w:rFonts w:ascii="Times New Roman" w:hAnsi="Times New Roman" w:cs="Times New Roman"/>
          <w:sz w:val="28"/>
          <w:szCs w:val="28"/>
          <w:lang w:val="en-GB"/>
        </w:rPr>
        <w:t>lay the groundwork</w:t>
      </w:r>
      <w:r w:rsidR="00BA7342" w:rsidRPr="006768BA">
        <w:rPr>
          <w:rFonts w:ascii="Times New Roman" w:hAnsi="Times New Roman" w:cs="Times New Roman"/>
          <w:sz w:val="28"/>
          <w:szCs w:val="28"/>
          <w:lang w:val="en-GB"/>
        </w:rPr>
        <w:t xml:space="preserve"> </w:t>
      </w:r>
      <w:r w:rsidR="00B141DD">
        <w:rPr>
          <w:rFonts w:ascii="Times New Roman" w:hAnsi="Times New Roman" w:cs="Times New Roman"/>
          <w:sz w:val="28"/>
          <w:szCs w:val="28"/>
          <w:lang w:val="en-GB"/>
        </w:rPr>
        <w:t>for</w:t>
      </w:r>
      <w:r w:rsidR="00BA7342" w:rsidRPr="006768BA">
        <w:rPr>
          <w:rFonts w:ascii="Times New Roman" w:hAnsi="Times New Roman" w:cs="Times New Roman"/>
          <w:sz w:val="28"/>
          <w:szCs w:val="28"/>
          <w:lang w:val="en-GB"/>
        </w:rPr>
        <w:t xml:space="preserve"> the attestation of knowledge of those studying in the graduating groups (classes) of education institutions</w:t>
      </w:r>
      <w:r w:rsidR="0079389D" w:rsidRPr="006768BA">
        <w:rPr>
          <w:rFonts w:ascii="Times New Roman" w:hAnsi="Times New Roman" w:cs="Times New Roman"/>
          <w:sz w:val="28"/>
          <w:szCs w:val="28"/>
          <w:lang w:val="en-GB"/>
        </w:rPr>
        <w:t>;</w:t>
      </w:r>
    </w:p>
    <w:p w:rsidR="00B141DD" w:rsidRDefault="00241D52" w:rsidP="00F4124B">
      <w:pPr>
        <w:spacing w:after="0" w:line="360" w:lineRule="auto"/>
        <w:ind w:left="-284" w:right="-1" w:firstLine="426"/>
        <w:jc w:val="both"/>
        <w:rPr>
          <w:rFonts w:ascii="Times New Roman" w:hAnsi="Times New Roman" w:cs="Times New Roman"/>
          <w:sz w:val="28"/>
          <w:szCs w:val="28"/>
          <w:lang w:val="en-GB"/>
        </w:rPr>
      </w:pPr>
      <w:r w:rsidRPr="006768BA">
        <w:rPr>
          <w:rFonts w:ascii="Times New Roman" w:hAnsi="Times New Roman" w:cs="Times New Roman"/>
          <w:sz w:val="28"/>
          <w:szCs w:val="28"/>
          <w:lang w:val="en-GB"/>
        </w:rPr>
        <w:t>8.9</w:t>
      </w:r>
      <w:r w:rsidR="0079389D" w:rsidRPr="006768BA">
        <w:rPr>
          <w:rFonts w:ascii="Times New Roman" w:hAnsi="Times New Roman" w:cs="Times New Roman"/>
          <w:sz w:val="28"/>
          <w:szCs w:val="28"/>
          <w:lang w:val="en-GB"/>
        </w:rPr>
        <w:t xml:space="preserve">. </w:t>
      </w:r>
      <w:r w:rsidR="00B141DD">
        <w:rPr>
          <w:rFonts w:ascii="Times New Roman" w:hAnsi="Times New Roman" w:cs="Times New Roman"/>
          <w:sz w:val="28"/>
          <w:szCs w:val="28"/>
          <w:lang w:val="en-GB"/>
        </w:rPr>
        <w:t xml:space="preserve">to </w:t>
      </w:r>
      <w:r w:rsidR="00B141DD" w:rsidRPr="006768BA">
        <w:rPr>
          <w:rFonts w:ascii="Times New Roman" w:hAnsi="Times New Roman" w:cs="Times New Roman"/>
          <w:sz w:val="28"/>
          <w:szCs w:val="28"/>
          <w:lang w:val="en-GB"/>
        </w:rPr>
        <w:t>hold discussion</w:t>
      </w:r>
      <w:r w:rsidR="00D16F3B">
        <w:rPr>
          <w:rFonts w:ascii="Times New Roman" w:hAnsi="Times New Roman" w:cs="Times New Roman"/>
          <w:sz w:val="28"/>
          <w:szCs w:val="28"/>
          <w:lang w:val="en-GB"/>
        </w:rPr>
        <w:t>s</w:t>
      </w:r>
      <w:r w:rsidR="00B141DD" w:rsidRPr="006768BA">
        <w:rPr>
          <w:rFonts w:ascii="Times New Roman" w:hAnsi="Times New Roman" w:cs="Times New Roman"/>
          <w:sz w:val="28"/>
          <w:szCs w:val="28"/>
          <w:lang w:val="en-GB"/>
        </w:rPr>
        <w:t xml:space="preserve"> on the final </w:t>
      </w:r>
      <w:r w:rsidR="00B141DD" w:rsidRPr="00FF3C8D">
        <w:rPr>
          <w:rFonts w:ascii="Times New Roman" w:hAnsi="Times New Roman" w:cs="Times New Roman"/>
          <w:sz w:val="28"/>
          <w:szCs w:val="28"/>
          <w:lang w:val="en-GB"/>
        </w:rPr>
        <w:t>report</w:t>
      </w:r>
      <w:r w:rsidR="00B141DD" w:rsidRPr="006768BA">
        <w:rPr>
          <w:rFonts w:ascii="Times New Roman" w:hAnsi="Times New Roman" w:cs="Times New Roman"/>
          <w:sz w:val="28"/>
          <w:szCs w:val="28"/>
          <w:lang w:val="en-GB"/>
        </w:rPr>
        <w:t xml:space="preserve"> of the Accreditation Commission in the meeting of the Accreditation Council;</w:t>
      </w:r>
      <w:r w:rsidR="00B141DD">
        <w:rPr>
          <w:rFonts w:ascii="Times New Roman" w:hAnsi="Times New Roman" w:cs="Times New Roman"/>
          <w:sz w:val="28"/>
          <w:szCs w:val="28"/>
          <w:lang w:val="en-GB"/>
        </w:rPr>
        <w:t xml:space="preserve"> </w:t>
      </w:r>
    </w:p>
    <w:p w:rsidR="0086186F" w:rsidRDefault="0086186F" w:rsidP="0086186F">
      <w:pPr>
        <w:spacing w:after="0" w:line="360" w:lineRule="auto"/>
        <w:ind w:left="-284" w:right="-1" w:firstLine="426"/>
        <w:jc w:val="both"/>
        <w:rPr>
          <w:rFonts w:ascii="Times New Roman" w:eastAsia="Times New Roman" w:hAnsi="Times New Roman" w:cs="Times New Roman"/>
          <w:sz w:val="28"/>
          <w:szCs w:val="28"/>
          <w:lang w:val="en-GB"/>
        </w:rPr>
      </w:pPr>
      <w:r w:rsidRPr="006768BA">
        <w:rPr>
          <w:rFonts w:ascii="Times New Roman" w:hAnsi="Times New Roman" w:cs="Times New Roman"/>
          <w:sz w:val="28"/>
          <w:szCs w:val="28"/>
          <w:lang w:val="en-GB"/>
        </w:rPr>
        <w:t xml:space="preserve">8.10. </w:t>
      </w:r>
      <w:r w:rsidR="00D61C8B">
        <w:rPr>
          <w:rFonts w:ascii="Times New Roman" w:eastAsia="Times New Roman" w:hAnsi="Times New Roman" w:cs="Times New Roman"/>
          <w:sz w:val="28"/>
          <w:szCs w:val="28"/>
          <w:lang w:val="en-GB"/>
        </w:rPr>
        <w:t xml:space="preserve">to </w:t>
      </w:r>
      <w:r w:rsidR="00D61C8B" w:rsidRPr="006768BA">
        <w:rPr>
          <w:rFonts w:ascii="Times New Roman" w:eastAsia="Times New Roman" w:hAnsi="Times New Roman" w:cs="Times New Roman"/>
          <w:sz w:val="28"/>
          <w:szCs w:val="28"/>
          <w:lang w:val="en-GB"/>
        </w:rPr>
        <w:t xml:space="preserve">submit proposals to the Minister of Education on defining the status of education institution in accordance with the accreditation </w:t>
      </w:r>
      <w:r w:rsidR="00D61C8B">
        <w:rPr>
          <w:rFonts w:ascii="Times New Roman" w:eastAsia="Times New Roman" w:hAnsi="Times New Roman" w:cs="Times New Roman"/>
          <w:sz w:val="28"/>
          <w:szCs w:val="28"/>
          <w:lang w:val="en-GB"/>
        </w:rPr>
        <w:t>outcomes</w:t>
      </w:r>
      <w:r w:rsidR="00D61C8B" w:rsidRPr="006768BA">
        <w:rPr>
          <w:rFonts w:ascii="Times New Roman" w:eastAsia="Times New Roman" w:hAnsi="Times New Roman" w:cs="Times New Roman"/>
          <w:sz w:val="28"/>
          <w:szCs w:val="28"/>
          <w:lang w:val="en-GB"/>
        </w:rPr>
        <w:t>;</w:t>
      </w:r>
    </w:p>
    <w:p w:rsidR="00D61C8B" w:rsidRDefault="00D61C8B" w:rsidP="0086186F">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8.11. to </w:t>
      </w:r>
      <w:r w:rsidRPr="006768BA">
        <w:rPr>
          <w:rFonts w:ascii="Times New Roman" w:eastAsia="Times New Roman" w:hAnsi="Times New Roman" w:cs="Times New Roman"/>
          <w:sz w:val="28"/>
          <w:szCs w:val="28"/>
          <w:lang w:val="en-GB"/>
        </w:rPr>
        <w:t xml:space="preserve">submit proposals to the Minister of Education on the admission quota of the education institution in accordance with the accreditation </w:t>
      </w:r>
      <w:r>
        <w:rPr>
          <w:rFonts w:ascii="Times New Roman" w:eastAsia="Times New Roman" w:hAnsi="Times New Roman" w:cs="Times New Roman"/>
          <w:sz w:val="28"/>
          <w:szCs w:val="28"/>
          <w:lang w:val="en-GB"/>
        </w:rPr>
        <w:t>outcomes</w:t>
      </w:r>
      <w:r w:rsidRPr="006768BA">
        <w:rPr>
          <w:rFonts w:ascii="Times New Roman" w:eastAsia="Times New Roman" w:hAnsi="Times New Roman" w:cs="Times New Roman"/>
          <w:sz w:val="28"/>
          <w:szCs w:val="28"/>
          <w:lang w:val="en-GB"/>
        </w:rPr>
        <w:t>;</w:t>
      </w:r>
      <w:r w:rsidRPr="006768BA">
        <w:rPr>
          <w:rFonts w:ascii="Times New Roman" w:eastAsia="Times New Roman" w:hAnsi="Times New Roman" w:cs="Times New Roman"/>
          <w:sz w:val="28"/>
          <w:szCs w:val="28"/>
          <w:lang w:val="en-GB"/>
        </w:rPr>
        <w:softHyphen/>
      </w:r>
      <w:r w:rsidRPr="006768BA">
        <w:rPr>
          <w:rFonts w:ascii="Times New Roman" w:eastAsia="Times New Roman" w:hAnsi="Times New Roman" w:cs="Times New Roman"/>
          <w:sz w:val="28"/>
          <w:szCs w:val="28"/>
          <w:lang w:val="en-GB"/>
        </w:rPr>
        <w:softHyphen/>
      </w:r>
      <w:r w:rsidRPr="006768BA">
        <w:rPr>
          <w:rFonts w:ascii="Times New Roman" w:eastAsia="Times New Roman" w:hAnsi="Times New Roman" w:cs="Times New Roman"/>
          <w:sz w:val="28"/>
          <w:szCs w:val="28"/>
          <w:lang w:val="en-GB"/>
        </w:rPr>
        <w:softHyphen/>
      </w:r>
    </w:p>
    <w:p w:rsidR="00D61C8B" w:rsidRDefault="00D61C8B" w:rsidP="0086186F">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8.12. to </w:t>
      </w:r>
      <w:r w:rsidRPr="006768BA">
        <w:rPr>
          <w:rFonts w:ascii="Times New Roman" w:eastAsia="Times New Roman" w:hAnsi="Times New Roman" w:cs="Times New Roman"/>
          <w:sz w:val="28"/>
          <w:szCs w:val="28"/>
          <w:lang w:val="en-GB"/>
        </w:rPr>
        <w:t>award a certificate to the education institution which passed the accreditation;</w:t>
      </w:r>
    </w:p>
    <w:p w:rsidR="00D61C8B" w:rsidRDefault="00D61C8B" w:rsidP="0086186F">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8.13. to </w:t>
      </w:r>
      <w:r w:rsidRPr="006768BA">
        <w:rPr>
          <w:rFonts w:ascii="Times New Roman" w:eastAsia="Times New Roman" w:hAnsi="Times New Roman" w:cs="Times New Roman"/>
          <w:sz w:val="28"/>
          <w:szCs w:val="28"/>
          <w:lang w:val="en-GB"/>
        </w:rPr>
        <w:t>raise an issue with the Minister of Education on the termination of the activity of the education institution which failed reaccreditation;</w:t>
      </w:r>
    </w:p>
    <w:p w:rsidR="00D61C8B" w:rsidRDefault="00D61C8B" w:rsidP="0086186F">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8.14. to look into the applications on the recognition of education documents in line with the legislation;</w:t>
      </w:r>
    </w:p>
    <w:p w:rsidR="00D61C8B" w:rsidRDefault="00D61C8B" w:rsidP="00D61C8B">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8.15. to take a decision on recognition</w:t>
      </w:r>
      <w:r w:rsidR="00D34467">
        <w:rPr>
          <w:rFonts w:ascii="Times New Roman" w:eastAsia="Times New Roman" w:hAnsi="Times New Roman" w:cs="Times New Roman"/>
          <w:sz w:val="28"/>
          <w:szCs w:val="28"/>
          <w:lang w:val="en-GB"/>
        </w:rPr>
        <w:t>,</w:t>
      </w:r>
      <w:r>
        <w:rPr>
          <w:rFonts w:ascii="Times New Roman" w:eastAsia="Times New Roman" w:hAnsi="Times New Roman" w:cs="Times New Roman"/>
          <w:sz w:val="28"/>
          <w:szCs w:val="28"/>
          <w:lang w:val="en-GB"/>
        </w:rPr>
        <w:t xml:space="preserve"> when there is no ground for </w:t>
      </w:r>
      <w:r w:rsidR="00D34467">
        <w:rPr>
          <w:rFonts w:ascii="Times New Roman" w:eastAsia="Times New Roman" w:hAnsi="Times New Roman" w:cs="Times New Roman"/>
          <w:sz w:val="28"/>
          <w:szCs w:val="28"/>
          <w:lang w:val="en-GB"/>
        </w:rPr>
        <w:t>repudiation, and to apply to the Minister of Education for awarding a recognition certificate;</w:t>
      </w:r>
    </w:p>
    <w:p w:rsidR="00D34467" w:rsidRDefault="00D34467" w:rsidP="00D61C8B">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8.16. to submit</w:t>
      </w:r>
      <w:r w:rsidRPr="006768BA">
        <w:rPr>
          <w:rFonts w:ascii="Times New Roman" w:eastAsia="Times New Roman" w:hAnsi="Times New Roman" w:cs="Times New Roman"/>
          <w:sz w:val="28"/>
          <w:szCs w:val="28"/>
          <w:lang w:val="en-GB"/>
        </w:rPr>
        <w:t xml:space="preserve"> a </w:t>
      </w:r>
      <w:r>
        <w:rPr>
          <w:rFonts w:ascii="Times New Roman" w:eastAsia="Times New Roman" w:hAnsi="Times New Roman" w:cs="Times New Roman"/>
          <w:sz w:val="28"/>
          <w:szCs w:val="28"/>
          <w:lang w:val="en-GB"/>
        </w:rPr>
        <w:t xml:space="preserve">substantiated </w:t>
      </w:r>
      <w:r w:rsidRPr="006768BA">
        <w:rPr>
          <w:rFonts w:ascii="Times New Roman" w:eastAsia="Times New Roman" w:hAnsi="Times New Roman" w:cs="Times New Roman"/>
          <w:sz w:val="28"/>
          <w:szCs w:val="28"/>
          <w:lang w:val="en-GB"/>
        </w:rPr>
        <w:t xml:space="preserve">written </w:t>
      </w:r>
      <w:r w:rsidR="00330C38">
        <w:rPr>
          <w:rFonts w:ascii="Times New Roman" w:eastAsia="Times New Roman" w:hAnsi="Times New Roman" w:cs="Times New Roman"/>
          <w:sz w:val="28"/>
          <w:szCs w:val="28"/>
          <w:lang w:val="en-GB"/>
        </w:rPr>
        <w:t>response</w:t>
      </w:r>
      <w:r w:rsidRPr="006768BA">
        <w:rPr>
          <w:rFonts w:ascii="Times New Roman" w:eastAsia="Times New Roman" w:hAnsi="Times New Roman" w:cs="Times New Roman"/>
          <w:sz w:val="28"/>
          <w:szCs w:val="28"/>
          <w:lang w:val="en-GB"/>
        </w:rPr>
        <w:t xml:space="preserve"> to citizens on the reasons of repudiation</w:t>
      </w:r>
      <w:r w:rsidR="00010B85">
        <w:rPr>
          <w:rFonts w:ascii="Times New Roman" w:eastAsia="Times New Roman" w:hAnsi="Times New Roman" w:cs="Times New Roman"/>
          <w:sz w:val="28"/>
          <w:szCs w:val="28"/>
          <w:lang w:val="en-GB"/>
        </w:rPr>
        <w:t xml:space="preserve"> of recognition of education document</w:t>
      </w:r>
      <w:r w:rsidRPr="006768BA">
        <w:rPr>
          <w:rFonts w:ascii="Times New Roman" w:eastAsia="Times New Roman" w:hAnsi="Times New Roman" w:cs="Times New Roman"/>
          <w:sz w:val="28"/>
          <w:szCs w:val="28"/>
          <w:lang w:val="en-GB"/>
        </w:rPr>
        <w:t>;</w:t>
      </w:r>
    </w:p>
    <w:p w:rsidR="00330C38" w:rsidRDefault="00330C38" w:rsidP="00D61C8B">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8.17. to </w:t>
      </w:r>
      <w:r w:rsidRPr="006768BA">
        <w:rPr>
          <w:rFonts w:ascii="Times New Roman" w:eastAsia="Times New Roman" w:hAnsi="Times New Roman" w:cs="Times New Roman"/>
          <w:sz w:val="28"/>
          <w:szCs w:val="28"/>
          <w:lang w:val="en-GB"/>
        </w:rPr>
        <w:t>submit proposals to the Ministry of Education on the establishment of expert groups on the nostrification of</w:t>
      </w:r>
      <w:r>
        <w:rPr>
          <w:rFonts w:ascii="Times New Roman" w:eastAsia="Times New Roman" w:hAnsi="Times New Roman" w:cs="Times New Roman"/>
          <w:sz w:val="28"/>
          <w:szCs w:val="28"/>
          <w:lang w:val="en-GB"/>
        </w:rPr>
        <w:t xml:space="preserve"> education documents and ensure</w:t>
      </w:r>
      <w:r w:rsidRPr="006768BA">
        <w:rPr>
          <w:rFonts w:ascii="Times New Roman" w:eastAsia="Times New Roman" w:hAnsi="Times New Roman" w:cs="Times New Roman"/>
          <w:sz w:val="28"/>
          <w:szCs w:val="28"/>
          <w:lang w:val="en-GB"/>
        </w:rPr>
        <w:t xml:space="preserve"> their activity;</w:t>
      </w:r>
    </w:p>
    <w:p w:rsidR="00470877" w:rsidRDefault="00330C38" w:rsidP="00D61C8B">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8.18. </w:t>
      </w:r>
      <w:r w:rsidR="00470877">
        <w:rPr>
          <w:rFonts w:ascii="Times New Roman" w:eastAsia="Times New Roman" w:hAnsi="Times New Roman" w:cs="Times New Roman"/>
          <w:sz w:val="28"/>
          <w:szCs w:val="28"/>
          <w:lang w:val="en-GB"/>
        </w:rPr>
        <w:t xml:space="preserve">to take a decision on nostrification of the document if there is a positive evaluation feedback, and </w:t>
      </w:r>
      <w:r w:rsidR="00010B85">
        <w:rPr>
          <w:rFonts w:ascii="Times New Roman" w:eastAsia="Times New Roman" w:hAnsi="Times New Roman" w:cs="Times New Roman"/>
          <w:sz w:val="28"/>
          <w:szCs w:val="28"/>
          <w:lang w:val="en-GB"/>
        </w:rPr>
        <w:t xml:space="preserve">holder of the education document successfully passes the </w:t>
      </w:r>
      <w:r w:rsidR="00010B85">
        <w:rPr>
          <w:rFonts w:ascii="Times New Roman" w:eastAsia="Times New Roman" w:hAnsi="Times New Roman" w:cs="Times New Roman"/>
          <w:sz w:val="28"/>
          <w:szCs w:val="28"/>
          <w:lang w:val="en-GB"/>
        </w:rPr>
        <w:lastRenderedPageBreak/>
        <w:t xml:space="preserve">test organized by the State Commission for Student Admission, and to apply to the Ministry of Education for awarding a certificate of equivalence; </w:t>
      </w:r>
    </w:p>
    <w:p w:rsidR="00330C38" w:rsidRDefault="00330C38" w:rsidP="00D61C8B">
      <w:pPr>
        <w:spacing w:after="0" w:line="360" w:lineRule="auto"/>
        <w:ind w:left="-284" w:right="-1"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8.19. </w:t>
      </w:r>
      <w:r w:rsidR="00010B85">
        <w:rPr>
          <w:rFonts w:ascii="Times New Roman" w:eastAsia="Times New Roman" w:hAnsi="Times New Roman" w:cs="Times New Roman"/>
          <w:sz w:val="28"/>
          <w:szCs w:val="28"/>
          <w:lang w:val="en-GB"/>
        </w:rPr>
        <w:t>to submit</w:t>
      </w:r>
      <w:r w:rsidR="00010B85" w:rsidRPr="006768BA">
        <w:rPr>
          <w:rFonts w:ascii="Times New Roman" w:eastAsia="Times New Roman" w:hAnsi="Times New Roman" w:cs="Times New Roman"/>
          <w:sz w:val="28"/>
          <w:szCs w:val="28"/>
          <w:lang w:val="en-GB"/>
        </w:rPr>
        <w:t xml:space="preserve"> a </w:t>
      </w:r>
      <w:r w:rsidR="00010B85">
        <w:rPr>
          <w:rFonts w:ascii="Times New Roman" w:eastAsia="Times New Roman" w:hAnsi="Times New Roman" w:cs="Times New Roman"/>
          <w:sz w:val="28"/>
          <w:szCs w:val="28"/>
          <w:lang w:val="en-GB"/>
        </w:rPr>
        <w:t xml:space="preserve">substantiated </w:t>
      </w:r>
      <w:r w:rsidR="00010B85" w:rsidRPr="006768BA">
        <w:rPr>
          <w:rFonts w:ascii="Times New Roman" w:eastAsia="Times New Roman" w:hAnsi="Times New Roman" w:cs="Times New Roman"/>
          <w:sz w:val="28"/>
          <w:szCs w:val="28"/>
          <w:lang w:val="en-GB"/>
        </w:rPr>
        <w:t xml:space="preserve">written </w:t>
      </w:r>
      <w:r w:rsidR="00010B85">
        <w:rPr>
          <w:rFonts w:ascii="Times New Roman" w:eastAsia="Times New Roman" w:hAnsi="Times New Roman" w:cs="Times New Roman"/>
          <w:sz w:val="28"/>
          <w:szCs w:val="28"/>
          <w:lang w:val="en-GB"/>
        </w:rPr>
        <w:t>response</w:t>
      </w:r>
      <w:r w:rsidR="00010B85" w:rsidRPr="006768BA">
        <w:rPr>
          <w:rFonts w:ascii="Times New Roman" w:eastAsia="Times New Roman" w:hAnsi="Times New Roman" w:cs="Times New Roman"/>
          <w:sz w:val="28"/>
          <w:szCs w:val="28"/>
          <w:lang w:val="en-GB"/>
        </w:rPr>
        <w:t xml:space="preserve"> to </w:t>
      </w:r>
      <w:r w:rsidR="00010B85">
        <w:rPr>
          <w:rFonts w:ascii="Times New Roman" w:eastAsia="Times New Roman" w:hAnsi="Times New Roman" w:cs="Times New Roman"/>
          <w:sz w:val="28"/>
          <w:szCs w:val="28"/>
          <w:lang w:val="en-GB"/>
        </w:rPr>
        <w:t>applicant</w:t>
      </w:r>
      <w:r w:rsidR="00010B85" w:rsidRPr="006768BA">
        <w:rPr>
          <w:rFonts w:ascii="Times New Roman" w:eastAsia="Times New Roman" w:hAnsi="Times New Roman" w:cs="Times New Roman"/>
          <w:sz w:val="28"/>
          <w:szCs w:val="28"/>
          <w:lang w:val="en-GB"/>
        </w:rPr>
        <w:t xml:space="preserve"> on the reasons of repudiation</w:t>
      </w:r>
      <w:r w:rsidR="00010B85">
        <w:rPr>
          <w:rFonts w:ascii="Times New Roman" w:eastAsia="Times New Roman" w:hAnsi="Times New Roman" w:cs="Times New Roman"/>
          <w:sz w:val="28"/>
          <w:szCs w:val="28"/>
          <w:lang w:val="en-GB"/>
        </w:rPr>
        <w:t>, in case nostrification of education document is repudiated in accordance with the outcome of evaluation</w:t>
      </w:r>
      <w:r w:rsidR="00010B85" w:rsidRPr="006768BA">
        <w:rPr>
          <w:rFonts w:ascii="Times New Roman" w:eastAsia="Times New Roman" w:hAnsi="Times New Roman" w:cs="Times New Roman"/>
          <w:sz w:val="28"/>
          <w:szCs w:val="28"/>
          <w:lang w:val="en-GB"/>
        </w:rPr>
        <w:t>;</w:t>
      </w:r>
    </w:p>
    <w:p w:rsidR="00330C38" w:rsidRPr="006768BA" w:rsidRDefault="00330C38" w:rsidP="00330C38">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8.2</w:t>
      </w:r>
      <w:r>
        <w:rPr>
          <w:rFonts w:ascii="Times New Roman" w:eastAsia="Times New Roman" w:hAnsi="Times New Roman" w:cs="Times New Roman"/>
          <w:sz w:val="28"/>
          <w:szCs w:val="28"/>
          <w:lang w:val="en-GB"/>
        </w:rPr>
        <w:t>0.</w:t>
      </w:r>
      <w:r w:rsidRPr="006768BA">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 xml:space="preserve">to </w:t>
      </w:r>
      <w:r w:rsidRPr="006768BA">
        <w:rPr>
          <w:rFonts w:ascii="Times New Roman" w:eastAsia="Times New Roman" w:hAnsi="Times New Roman" w:cs="Times New Roman"/>
          <w:sz w:val="28"/>
          <w:szCs w:val="28"/>
          <w:lang w:val="en-GB"/>
        </w:rPr>
        <w:t>organize the reception of citizens, take decisions on the basis of proper investigation of their oral and written inquiries and inform citizens of the decision</w:t>
      </w:r>
      <w:r w:rsidR="002A44A2">
        <w:rPr>
          <w:rFonts w:ascii="Times New Roman" w:eastAsia="Times New Roman" w:hAnsi="Times New Roman" w:cs="Times New Roman"/>
          <w:sz w:val="28"/>
          <w:szCs w:val="28"/>
          <w:lang w:val="en-GB"/>
        </w:rPr>
        <w:t>s</w:t>
      </w:r>
      <w:r w:rsidRPr="006768BA">
        <w:rPr>
          <w:rFonts w:ascii="Times New Roman" w:eastAsia="Times New Roman" w:hAnsi="Times New Roman" w:cs="Times New Roman"/>
          <w:sz w:val="28"/>
          <w:szCs w:val="28"/>
          <w:lang w:val="en-GB"/>
        </w:rPr>
        <w:t xml:space="preserve">; </w:t>
      </w:r>
    </w:p>
    <w:p w:rsidR="00330C38" w:rsidRPr="006768BA" w:rsidRDefault="00330C38" w:rsidP="00330C38">
      <w:pPr>
        <w:spacing w:after="0" w:line="360" w:lineRule="auto"/>
        <w:ind w:left="-284"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8.21</w:t>
      </w:r>
      <w:r w:rsidRPr="006768BA">
        <w:rPr>
          <w:rFonts w:ascii="Times New Roman" w:eastAsia="Times New Roman" w:hAnsi="Times New Roman" w:cs="Times New Roman"/>
          <w:sz w:val="28"/>
          <w:szCs w:val="28"/>
          <w:lang w:val="en-GB"/>
        </w:rPr>
        <w:t>. t</w:t>
      </w:r>
      <w:r>
        <w:rPr>
          <w:rFonts w:ascii="Times New Roman" w:eastAsia="Times New Roman" w:hAnsi="Times New Roman" w:cs="Times New Roman"/>
          <w:sz w:val="28"/>
          <w:szCs w:val="28"/>
          <w:lang w:val="en-GB"/>
        </w:rPr>
        <w:t>o t</w:t>
      </w:r>
      <w:r w:rsidRPr="006768BA">
        <w:rPr>
          <w:rFonts w:ascii="Times New Roman" w:eastAsia="Times New Roman" w:hAnsi="Times New Roman" w:cs="Times New Roman"/>
          <w:sz w:val="28"/>
          <w:szCs w:val="28"/>
          <w:lang w:val="en-GB"/>
        </w:rPr>
        <w:t xml:space="preserve">ake action within its competences to improve the activity of the </w:t>
      </w:r>
      <w:r>
        <w:rPr>
          <w:rFonts w:ascii="Times New Roman" w:eastAsia="Times New Roman" w:hAnsi="Times New Roman" w:cs="Times New Roman"/>
          <w:sz w:val="28"/>
          <w:szCs w:val="28"/>
          <w:lang w:val="en-GB"/>
        </w:rPr>
        <w:t>Office</w:t>
      </w:r>
      <w:r w:rsidRPr="006768BA">
        <w:rPr>
          <w:rFonts w:ascii="Times New Roman" w:eastAsia="Times New Roman" w:hAnsi="Times New Roman" w:cs="Times New Roman"/>
          <w:sz w:val="28"/>
          <w:szCs w:val="28"/>
          <w:lang w:val="en-GB"/>
        </w:rPr>
        <w:t xml:space="preserve"> and submit proposals to the Ministry of Education of the Republic of Azerbaijan on the implementation of the relevant statutory regulation; </w:t>
      </w:r>
    </w:p>
    <w:p w:rsidR="00330C38" w:rsidRDefault="00330C38" w:rsidP="00F4124B">
      <w:pPr>
        <w:spacing w:after="0" w:line="360" w:lineRule="auto"/>
        <w:ind w:left="-284"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8.22</w:t>
      </w:r>
      <w:r w:rsidRPr="006768BA">
        <w:rPr>
          <w:rFonts w:ascii="Times New Roman" w:eastAsia="Times New Roman" w:hAnsi="Times New Roman" w:cs="Times New Roman"/>
          <w:sz w:val="28"/>
          <w:szCs w:val="28"/>
          <w:lang w:val="en-GB"/>
        </w:rPr>
        <w:t xml:space="preserve">. </w:t>
      </w:r>
      <w:r>
        <w:rPr>
          <w:rFonts w:ascii="Times New Roman" w:eastAsia="Times New Roman" w:hAnsi="Times New Roman" w:cs="Times New Roman"/>
          <w:sz w:val="28"/>
          <w:szCs w:val="28"/>
          <w:lang w:val="en-GB"/>
        </w:rPr>
        <w:t>to coordinate</w:t>
      </w:r>
      <w:r w:rsidRPr="006768BA">
        <w:rPr>
          <w:rFonts w:ascii="Times New Roman" w:eastAsia="Times New Roman" w:hAnsi="Times New Roman" w:cs="Times New Roman"/>
          <w:sz w:val="28"/>
          <w:szCs w:val="28"/>
          <w:lang w:val="en-GB"/>
        </w:rPr>
        <w:t xml:space="preserve"> its activities with other structural units of the Ministry of Education of the Republic of Azerbaijan; </w:t>
      </w:r>
    </w:p>
    <w:p w:rsidR="00330C38" w:rsidRPr="006768BA" w:rsidRDefault="00330C38" w:rsidP="00F4124B">
      <w:pPr>
        <w:spacing w:after="0" w:line="360" w:lineRule="auto"/>
        <w:ind w:left="-284"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 xml:space="preserve">8.23. to </w:t>
      </w:r>
      <w:r w:rsidRPr="006768BA">
        <w:rPr>
          <w:rFonts w:ascii="Times New Roman" w:eastAsia="Times New Roman" w:hAnsi="Times New Roman" w:cs="Times New Roman"/>
          <w:sz w:val="28"/>
          <w:szCs w:val="28"/>
          <w:lang w:val="en-GB"/>
        </w:rPr>
        <w:t>ensure the completion, stora</w:t>
      </w:r>
      <w:r>
        <w:rPr>
          <w:rFonts w:ascii="Times New Roman" w:eastAsia="Times New Roman" w:hAnsi="Times New Roman" w:cs="Times New Roman"/>
          <w:sz w:val="28"/>
          <w:szCs w:val="28"/>
          <w:lang w:val="en-GB"/>
        </w:rPr>
        <w:t>ge and record-keeping of archival</w:t>
      </w:r>
      <w:r w:rsidRPr="006768BA">
        <w:rPr>
          <w:rFonts w:ascii="Times New Roman" w:eastAsia="Times New Roman" w:hAnsi="Times New Roman" w:cs="Times New Roman"/>
          <w:sz w:val="28"/>
          <w:szCs w:val="28"/>
          <w:lang w:val="en-GB"/>
        </w:rPr>
        <w:t xml:space="preserve"> documents created in the course of the activity of the </w:t>
      </w:r>
      <w:r>
        <w:rPr>
          <w:rFonts w:ascii="Times New Roman" w:eastAsia="Times New Roman" w:hAnsi="Times New Roman" w:cs="Times New Roman"/>
          <w:sz w:val="28"/>
          <w:szCs w:val="28"/>
          <w:lang w:val="en-GB"/>
        </w:rPr>
        <w:t>Office</w:t>
      </w:r>
      <w:r w:rsidRPr="006768BA">
        <w:rPr>
          <w:rFonts w:ascii="Times New Roman" w:eastAsia="Times New Roman" w:hAnsi="Times New Roman" w:cs="Times New Roman"/>
          <w:sz w:val="28"/>
          <w:szCs w:val="28"/>
          <w:lang w:val="en-GB"/>
        </w:rPr>
        <w:t xml:space="preserve"> in accordance with the existing legislation;</w:t>
      </w:r>
    </w:p>
    <w:p w:rsidR="0079389D" w:rsidRPr="006768BA" w:rsidRDefault="00DA3DCE"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8.2</w:t>
      </w:r>
      <w:r w:rsidR="00330C38">
        <w:rPr>
          <w:rFonts w:ascii="Times New Roman" w:eastAsia="Times New Roman" w:hAnsi="Times New Roman" w:cs="Times New Roman"/>
          <w:sz w:val="28"/>
          <w:szCs w:val="28"/>
          <w:lang w:val="en-GB"/>
        </w:rPr>
        <w:t>4</w:t>
      </w:r>
      <w:r w:rsidR="0079389D" w:rsidRPr="006768BA">
        <w:rPr>
          <w:rFonts w:ascii="Times New Roman" w:eastAsia="Times New Roman" w:hAnsi="Times New Roman" w:cs="Times New Roman"/>
          <w:sz w:val="28"/>
          <w:szCs w:val="28"/>
          <w:lang w:val="en-GB"/>
        </w:rPr>
        <w:t xml:space="preserve">. </w:t>
      </w:r>
      <w:r w:rsidR="002F1024">
        <w:rPr>
          <w:rFonts w:ascii="Times New Roman" w:eastAsia="Times New Roman" w:hAnsi="Times New Roman" w:cs="Times New Roman"/>
          <w:sz w:val="28"/>
          <w:szCs w:val="28"/>
          <w:lang w:val="en-GB"/>
        </w:rPr>
        <w:t xml:space="preserve">to </w:t>
      </w:r>
      <w:r w:rsidR="00E65DB9" w:rsidRPr="006768BA">
        <w:rPr>
          <w:rFonts w:ascii="Times New Roman" w:eastAsia="Times New Roman" w:hAnsi="Times New Roman" w:cs="Times New Roman"/>
          <w:sz w:val="28"/>
          <w:szCs w:val="28"/>
          <w:lang w:val="en-GB"/>
        </w:rPr>
        <w:t xml:space="preserve">execute other duties </w:t>
      </w:r>
      <w:r w:rsidR="002A44A2">
        <w:rPr>
          <w:rFonts w:ascii="Times New Roman" w:eastAsia="Times New Roman" w:hAnsi="Times New Roman" w:cs="Times New Roman"/>
          <w:sz w:val="28"/>
          <w:szCs w:val="28"/>
          <w:lang w:val="en-GB"/>
        </w:rPr>
        <w:t>stipulated</w:t>
      </w:r>
      <w:r w:rsidR="00E65DB9" w:rsidRPr="006768BA">
        <w:rPr>
          <w:rFonts w:ascii="Times New Roman" w:eastAsia="Times New Roman" w:hAnsi="Times New Roman" w:cs="Times New Roman"/>
          <w:sz w:val="28"/>
          <w:szCs w:val="28"/>
          <w:lang w:val="en-GB"/>
        </w:rPr>
        <w:t xml:space="preserve"> in the legislation in line with its areas of activity</w:t>
      </w:r>
      <w:r w:rsidR="0079389D" w:rsidRPr="006768BA">
        <w:rPr>
          <w:rFonts w:ascii="Times New Roman" w:eastAsia="Times New Roman" w:hAnsi="Times New Roman" w:cs="Times New Roman"/>
          <w:sz w:val="28"/>
          <w:szCs w:val="28"/>
          <w:lang w:val="en-GB"/>
        </w:rPr>
        <w:t>.</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w:t>
      </w:r>
    </w:p>
    <w:p w:rsidR="0079389D" w:rsidRPr="006768BA" w:rsidRDefault="0079389D" w:rsidP="00F4124B">
      <w:pPr>
        <w:spacing w:after="0" w:line="360" w:lineRule="auto"/>
        <w:ind w:left="-284" w:firstLine="426"/>
        <w:jc w:val="center"/>
        <w:rPr>
          <w:rFonts w:ascii="Times New Roman" w:eastAsia="Times New Roman" w:hAnsi="Times New Roman" w:cs="Times New Roman"/>
          <w:sz w:val="28"/>
          <w:szCs w:val="28"/>
          <w:lang w:val="en-GB"/>
        </w:rPr>
      </w:pPr>
      <w:r w:rsidRPr="006768BA">
        <w:rPr>
          <w:rFonts w:ascii="Times New Roman" w:eastAsia="Times New Roman" w:hAnsi="Times New Roman" w:cs="Times New Roman"/>
          <w:b/>
          <w:sz w:val="28"/>
          <w:szCs w:val="28"/>
          <w:lang w:val="en-GB"/>
        </w:rPr>
        <w:t xml:space="preserve">IV. </w:t>
      </w:r>
      <w:r w:rsidR="00E65DB9" w:rsidRPr="006768BA">
        <w:rPr>
          <w:rFonts w:ascii="Times New Roman" w:eastAsia="Times New Roman" w:hAnsi="Times New Roman" w:cs="Times New Roman"/>
          <w:b/>
          <w:sz w:val="28"/>
          <w:szCs w:val="28"/>
          <w:lang w:val="en-GB"/>
        </w:rPr>
        <w:t xml:space="preserve">The rights of the </w:t>
      </w:r>
      <w:r w:rsidR="00330C38">
        <w:rPr>
          <w:rFonts w:ascii="Times New Roman" w:eastAsia="Times New Roman" w:hAnsi="Times New Roman" w:cs="Times New Roman"/>
          <w:b/>
          <w:sz w:val="28"/>
          <w:szCs w:val="28"/>
          <w:lang w:val="en-GB"/>
        </w:rPr>
        <w:t>Office</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 9. </w:t>
      </w:r>
      <w:r w:rsidR="002F1024">
        <w:rPr>
          <w:rFonts w:ascii="Times New Roman" w:eastAsia="Times New Roman" w:hAnsi="Times New Roman" w:cs="Times New Roman"/>
          <w:sz w:val="28"/>
          <w:szCs w:val="28"/>
          <w:lang w:val="en-GB"/>
        </w:rPr>
        <w:t>T</w:t>
      </w:r>
      <w:r w:rsidR="00074D42" w:rsidRPr="006768BA">
        <w:rPr>
          <w:rFonts w:ascii="Times New Roman" w:eastAsia="Times New Roman" w:hAnsi="Times New Roman" w:cs="Times New Roman"/>
          <w:sz w:val="28"/>
          <w:szCs w:val="28"/>
          <w:lang w:val="en-GB"/>
        </w:rPr>
        <w:t xml:space="preserve">he rights enjoyed by the </w:t>
      </w:r>
      <w:r w:rsidR="009F7E3E">
        <w:rPr>
          <w:rFonts w:ascii="Times New Roman" w:eastAsia="Times New Roman" w:hAnsi="Times New Roman" w:cs="Times New Roman"/>
          <w:sz w:val="28"/>
          <w:szCs w:val="28"/>
          <w:lang w:val="en-GB"/>
        </w:rPr>
        <w:t>Office</w:t>
      </w:r>
      <w:r w:rsidR="002A44A2">
        <w:rPr>
          <w:rFonts w:ascii="Times New Roman" w:eastAsia="Times New Roman" w:hAnsi="Times New Roman" w:cs="Times New Roman"/>
          <w:sz w:val="28"/>
          <w:szCs w:val="28"/>
          <w:lang w:val="en-GB"/>
        </w:rPr>
        <w:t>,</w:t>
      </w:r>
      <w:r w:rsidR="00074D42" w:rsidRPr="006768BA">
        <w:rPr>
          <w:rFonts w:ascii="Times New Roman" w:eastAsia="Times New Roman" w:hAnsi="Times New Roman" w:cs="Times New Roman"/>
          <w:sz w:val="28"/>
          <w:szCs w:val="28"/>
          <w:lang w:val="en-GB"/>
        </w:rPr>
        <w:t xml:space="preserve"> </w:t>
      </w:r>
      <w:r w:rsidR="0096472E">
        <w:rPr>
          <w:rFonts w:ascii="Times New Roman" w:eastAsia="Times New Roman" w:hAnsi="Times New Roman" w:cs="Times New Roman"/>
          <w:sz w:val="28"/>
          <w:szCs w:val="28"/>
          <w:lang w:val="en-GB"/>
        </w:rPr>
        <w:t>in discharge of</w:t>
      </w:r>
      <w:r w:rsidR="00074D42" w:rsidRPr="006768BA">
        <w:rPr>
          <w:rFonts w:ascii="Times New Roman" w:eastAsia="Times New Roman" w:hAnsi="Times New Roman" w:cs="Times New Roman"/>
          <w:sz w:val="28"/>
          <w:szCs w:val="28"/>
          <w:lang w:val="en-GB"/>
        </w:rPr>
        <w:t xml:space="preserve"> its duties</w:t>
      </w:r>
      <w:r w:rsidR="002A44A2">
        <w:rPr>
          <w:rFonts w:ascii="Times New Roman" w:eastAsia="Times New Roman" w:hAnsi="Times New Roman" w:cs="Times New Roman"/>
          <w:sz w:val="28"/>
          <w:szCs w:val="28"/>
          <w:lang w:val="en-GB"/>
        </w:rPr>
        <w:t>,</w:t>
      </w:r>
      <w:r w:rsidR="00074D42" w:rsidRPr="006768BA">
        <w:rPr>
          <w:rFonts w:ascii="Times New Roman" w:eastAsia="Times New Roman" w:hAnsi="Times New Roman" w:cs="Times New Roman"/>
          <w:sz w:val="28"/>
          <w:szCs w:val="28"/>
          <w:lang w:val="en-GB"/>
        </w:rPr>
        <w:t xml:space="preserve"> are </w:t>
      </w:r>
      <w:r w:rsidR="002F1024">
        <w:rPr>
          <w:rFonts w:ascii="Times New Roman" w:eastAsia="Times New Roman" w:hAnsi="Times New Roman" w:cs="Times New Roman"/>
          <w:sz w:val="28"/>
          <w:szCs w:val="28"/>
          <w:lang w:val="en-GB"/>
        </w:rPr>
        <w:t>as follows</w:t>
      </w:r>
      <w:r w:rsidR="00074D42" w:rsidRPr="006768BA">
        <w:rPr>
          <w:rFonts w:ascii="Times New Roman" w:eastAsia="Times New Roman" w:hAnsi="Times New Roman" w:cs="Times New Roman"/>
          <w:sz w:val="28"/>
          <w:szCs w:val="28"/>
          <w:lang w:val="en-GB"/>
        </w:rPr>
        <w:t>:</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right="141" w:firstLine="426"/>
        <w:jc w:val="both"/>
        <w:rPr>
          <w:rFonts w:ascii="Times New Roman" w:hAnsi="Times New Roman" w:cs="Times New Roman"/>
          <w:sz w:val="28"/>
          <w:szCs w:val="28"/>
          <w:lang w:val="en-GB"/>
        </w:rPr>
      </w:pPr>
      <w:r w:rsidRPr="006768BA">
        <w:rPr>
          <w:rFonts w:ascii="Times New Roman" w:hAnsi="Times New Roman" w:cs="Times New Roman"/>
          <w:sz w:val="28"/>
          <w:szCs w:val="28"/>
          <w:lang w:val="en-GB"/>
        </w:rPr>
        <w:t xml:space="preserve">9.1. </w:t>
      </w:r>
      <w:r w:rsidR="002F1024">
        <w:rPr>
          <w:rFonts w:ascii="Times New Roman" w:hAnsi="Times New Roman" w:cs="Times New Roman"/>
          <w:sz w:val="28"/>
          <w:szCs w:val="28"/>
          <w:lang w:val="en-GB"/>
        </w:rPr>
        <w:t xml:space="preserve">to </w:t>
      </w:r>
      <w:r w:rsidR="00592CCA" w:rsidRPr="006768BA">
        <w:rPr>
          <w:rFonts w:ascii="Times New Roman" w:hAnsi="Times New Roman" w:cs="Times New Roman"/>
          <w:sz w:val="28"/>
          <w:szCs w:val="28"/>
          <w:lang w:val="en-GB"/>
        </w:rPr>
        <w:t xml:space="preserve">address the issues </w:t>
      </w:r>
      <w:r w:rsidR="006768BA" w:rsidRPr="006768BA">
        <w:rPr>
          <w:rFonts w:ascii="Times New Roman" w:hAnsi="Times New Roman" w:cs="Times New Roman"/>
          <w:sz w:val="28"/>
          <w:szCs w:val="28"/>
          <w:lang w:val="en-GB"/>
        </w:rPr>
        <w:t>pursuant</w:t>
      </w:r>
      <w:r w:rsidR="000B16CA" w:rsidRPr="006768BA">
        <w:rPr>
          <w:rFonts w:ascii="Times New Roman" w:hAnsi="Times New Roman" w:cs="Times New Roman"/>
          <w:sz w:val="28"/>
          <w:szCs w:val="28"/>
          <w:lang w:val="en-GB"/>
        </w:rPr>
        <w:t xml:space="preserve"> to its</w:t>
      </w:r>
      <w:r w:rsidR="00592CCA" w:rsidRPr="006768BA">
        <w:rPr>
          <w:rFonts w:ascii="Times New Roman" w:hAnsi="Times New Roman" w:cs="Times New Roman"/>
          <w:sz w:val="28"/>
          <w:szCs w:val="28"/>
          <w:lang w:val="en-GB"/>
        </w:rPr>
        <w:t xml:space="preserve"> competence</w:t>
      </w:r>
      <w:r w:rsidR="000B16CA" w:rsidRPr="006768BA">
        <w:rPr>
          <w:rFonts w:ascii="Times New Roman" w:hAnsi="Times New Roman" w:cs="Times New Roman"/>
          <w:sz w:val="28"/>
          <w:szCs w:val="28"/>
          <w:lang w:val="en-GB"/>
        </w:rPr>
        <w:t>s</w:t>
      </w:r>
      <w:r w:rsidR="00592CCA" w:rsidRPr="006768BA">
        <w:rPr>
          <w:rFonts w:ascii="Times New Roman" w:hAnsi="Times New Roman" w:cs="Times New Roman"/>
          <w:sz w:val="28"/>
          <w:szCs w:val="28"/>
          <w:lang w:val="en-GB"/>
        </w:rPr>
        <w:t xml:space="preserve">, </w:t>
      </w:r>
      <w:r w:rsidR="002A44A2">
        <w:rPr>
          <w:rFonts w:ascii="Times New Roman" w:hAnsi="Times New Roman" w:cs="Times New Roman"/>
          <w:sz w:val="28"/>
          <w:szCs w:val="28"/>
          <w:lang w:val="en-GB"/>
        </w:rPr>
        <w:t>request</w:t>
      </w:r>
      <w:r w:rsidR="00592CCA" w:rsidRPr="006768BA">
        <w:rPr>
          <w:rFonts w:ascii="Times New Roman" w:hAnsi="Times New Roman" w:cs="Times New Roman"/>
          <w:sz w:val="28"/>
          <w:szCs w:val="28"/>
          <w:lang w:val="en-GB"/>
        </w:rPr>
        <w:t xml:space="preserve"> necessary accreditation-related documents, certificates and other information from education institution</w:t>
      </w:r>
      <w:r w:rsidR="002A44A2">
        <w:rPr>
          <w:rFonts w:ascii="Times New Roman" w:hAnsi="Times New Roman" w:cs="Times New Roman"/>
          <w:sz w:val="28"/>
          <w:szCs w:val="28"/>
          <w:lang w:val="en-GB"/>
        </w:rPr>
        <w:t>s</w:t>
      </w:r>
      <w:r w:rsidRPr="006768BA">
        <w:rPr>
          <w:rFonts w:ascii="Times New Roman" w:hAnsi="Times New Roman" w:cs="Times New Roman"/>
          <w:sz w:val="28"/>
          <w:szCs w:val="28"/>
          <w:lang w:val="en-GB"/>
        </w:rPr>
        <w:t>;</w:t>
      </w:r>
    </w:p>
    <w:p w:rsidR="0096472E" w:rsidRDefault="0079389D" w:rsidP="00F4124B">
      <w:pPr>
        <w:spacing w:after="0" w:line="360" w:lineRule="auto"/>
        <w:ind w:left="-284" w:right="141" w:firstLine="426"/>
        <w:jc w:val="both"/>
        <w:rPr>
          <w:rFonts w:ascii="Times New Roman" w:hAnsi="Times New Roman" w:cs="Times New Roman"/>
          <w:sz w:val="28"/>
          <w:szCs w:val="28"/>
          <w:lang w:val="en-GB"/>
        </w:rPr>
      </w:pPr>
      <w:r w:rsidRPr="006768BA">
        <w:rPr>
          <w:rFonts w:ascii="Times New Roman" w:hAnsi="Times New Roman" w:cs="Times New Roman"/>
          <w:sz w:val="28"/>
          <w:szCs w:val="28"/>
          <w:lang w:val="en-GB"/>
        </w:rPr>
        <w:t xml:space="preserve">9.2. </w:t>
      </w:r>
      <w:r w:rsidR="0096472E">
        <w:rPr>
          <w:rFonts w:ascii="Times New Roman" w:hAnsi="Times New Roman" w:cs="Times New Roman"/>
          <w:sz w:val="28"/>
          <w:szCs w:val="28"/>
          <w:lang w:val="en-GB"/>
        </w:rPr>
        <w:t xml:space="preserve">to </w:t>
      </w:r>
      <w:r w:rsidR="0096472E" w:rsidRPr="006768BA">
        <w:rPr>
          <w:rFonts w:ascii="Times New Roman" w:hAnsi="Times New Roman" w:cs="Times New Roman"/>
          <w:sz w:val="28"/>
          <w:szCs w:val="28"/>
          <w:lang w:val="en-GB"/>
        </w:rPr>
        <w:t>request the heads of education institutions to create favourable conditions for the Accreditation Commission to function;</w:t>
      </w:r>
    </w:p>
    <w:p w:rsidR="0096472E" w:rsidRDefault="0096472E" w:rsidP="00F4124B">
      <w:pPr>
        <w:spacing w:after="0" w:line="360" w:lineRule="auto"/>
        <w:ind w:left="-284" w:right="141" w:firstLine="426"/>
        <w:jc w:val="both"/>
        <w:rPr>
          <w:rFonts w:ascii="Times New Roman" w:hAnsi="Times New Roman" w:cs="Times New Roman"/>
          <w:sz w:val="28"/>
          <w:szCs w:val="28"/>
          <w:lang w:val="en-GB"/>
        </w:rPr>
      </w:pPr>
      <w:r>
        <w:rPr>
          <w:rFonts w:ascii="Times New Roman" w:hAnsi="Times New Roman" w:cs="Times New Roman"/>
          <w:sz w:val="28"/>
          <w:szCs w:val="28"/>
          <w:lang w:val="en-GB"/>
        </w:rPr>
        <w:t>9.3. to raise awareness of population;</w:t>
      </w:r>
    </w:p>
    <w:p w:rsidR="0096472E" w:rsidRDefault="0096472E" w:rsidP="00F4124B">
      <w:pPr>
        <w:spacing w:after="0" w:line="360" w:lineRule="auto"/>
        <w:ind w:left="-284" w:right="141" w:firstLine="426"/>
        <w:jc w:val="both"/>
        <w:rPr>
          <w:rFonts w:ascii="Times New Roman" w:hAnsi="Times New Roman" w:cs="Times New Roman"/>
          <w:sz w:val="28"/>
          <w:szCs w:val="28"/>
          <w:lang w:val="en-GB"/>
        </w:rPr>
      </w:pPr>
      <w:r>
        <w:rPr>
          <w:rFonts w:ascii="Times New Roman" w:hAnsi="Times New Roman" w:cs="Times New Roman"/>
          <w:sz w:val="28"/>
          <w:szCs w:val="28"/>
          <w:lang w:val="en-GB"/>
        </w:rPr>
        <w:t>9.4.</w:t>
      </w:r>
      <w:r w:rsidR="006020E2">
        <w:rPr>
          <w:rFonts w:ascii="Times New Roman" w:hAnsi="Times New Roman" w:cs="Times New Roman"/>
          <w:sz w:val="28"/>
          <w:szCs w:val="28"/>
          <w:lang w:val="en-GB"/>
        </w:rPr>
        <w:t xml:space="preserve"> to engage</w:t>
      </w:r>
      <w:r w:rsidR="006020E2" w:rsidRPr="006768BA">
        <w:rPr>
          <w:rFonts w:ascii="Times New Roman" w:hAnsi="Times New Roman" w:cs="Times New Roman"/>
          <w:sz w:val="28"/>
          <w:szCs w:val="28"/>
          <w:lang w:val="en-GB"/>
        </w:rPr>
        <w:t xml:space="preserve"> foreign and local specialists, experts and consultants in its activities in accordance with the legislation;</w:t>
      </w:r>
    </w:p>
    <w:p w:rsidR="006020E2" w:rsidRDefault="006020E2" w:rsidP="00F4124B">
      <w:pPr>
        <w:spacing w:after="0" w:line="360" w:lineRule="auto"/>
        <w:ind w:left="-284" w:right="141" w:firstLine="426"/>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9.5. to </w:t>
      </w:r>
      <w:r w:rsidRPr="006768BA">
        <w:rPr>
          <w:rFonts w:ascii="Times New Roman" w:hAnsi="Times New Roman" w:cs="Times New Roman"/>
          <w:sz w:val="28"/>
          <w:szCs w:val="28"/>
          <w:lang w:val="en-GB"/>
        </w:rPr>
        <w:t>hold seminars, trainings and consultations through engaging foreign specialists on the issues pursuant to its competences;</w:t>
      </w:r>
    </w:p>
    <w:p w:rsidR="006020E2" w:rsidRDefault="006020E2" w:rsidP="00F4124B">
      <w:pPr>
        <w:spacing w:after="0" w:line="360" w:lineRule="auto"/>
        <w:ind w:left="-284" w:right="141" w:firstLine="426"/>
        <w:jc w:val="both"/>
        <w:rPr>
          <w:rFonts w:ascii="Times New Roman" w:hAnsi="Times New Roman" w:cs="Times New Roman"/>
          <w:sz w:val="28"/>
          <w:szCs w:val="28"/>
          <w:lang w:val="en-GB"/>
        </w:rPr>
      </w:pPr>
      <w:r>
        <w:rPr>
          <w:rFonts w:ascii="Times New Roman" w:hAnsi="Times New Roman" w:cs="Times New Roman"/>
          <w:sz w:val="28"/>
          <w:szCs w:val="28"/>
          <w:lang w:val="en-GB"/>
        </w:rPr>
        <w:lastRenderedPageBreak/>
        <w:t xml:space="preserve">9.6. to </w:t>
      </w:r>
      <w:r w:rsidRPr="006768BA">
        <w:rPr>
          <w:rFonts w:ascii="Times New Roman" w:hAnsi="Times New Roman" w:cs="Times New Roman"/>
          <w:sz w:val="28"/>
          <w:szCs w:val="28"/>
          <w:lang w:val="en-GB"/>
        </w:rPr>
        <w:t xml:space="preserve">ensure </w:t>
      </w:r>
      <w:r>
        <w:rPr>
          <w:rFonts w:ascii="Times New Roman" w:hAnsi="Times New Roman" w:cs="Times New Roman"/>
          <w:sz w:val="28"/>
          <w:szCs w:val="28"/>
          <w:lang w:val="en-GB"/>
        </w:rPr>
        <w:t xml:space="preserve">that recognition and nostrification related requests are received, enquired and reviewed within the period of time </w:t>
      </w:r>
      <w:r w:rsidR="002A44A2">
        <w:rPr>
          <w:rFonts w:ascii="Times New Roman" w:hAnsi="Times New Roman" w:cs="Times New Roman"/>
          <w:sz w:val="28"/>
          <w:szCs w:val="28"/>
          <w:lang w:val="en-GB"/>
        </w:rPr>
        <w:t>stipulated</w:t>
      </w:r>
      <w:r>
        <w:rPr>
          <w:rFonts w:ascii="Times New Roman" w:hAnsi="Times New Roman" w:cs="Times New Roman"/>
          <w:sz w:val="28"/>
          <w:szCs w:val="28"/>
          <w:lang w:val="en-GB"/>
        </w:rPr>
        <w:t xml:space="preserve"> in the legislation;</w:t>
      </w:r>
    </w:p>
    <w:p w:rsidR="006F4029" w:rsidRPr="006768BA" w:rsidRDefault="006020E2" w:rsidP="006020E2">
      <w:pPr>
        <w:spacing w:after="0" w:line="360" w:lineRule="auto"/>
        <w:ind w:left="-284" w:right="141" w:firstLine="426"/>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9.7. </w:t>
      </w:r>
      <w:r w:rsidR="00A573E3">
        <w:rPr>
          <w:rFonts w:ascii="Times New Roman" w:hAnsi="Times New Roman" w:cs="Times New Roman"/>
          <w:sz w:val="28"/>
          <w:szCs w:val="28"/>
          <w:lang w:val="en-GB"/>
        </w:rPr>
        <w:t xml:space="preserve">to </w:t>
      </w:r>
      <w:r w:rsidR="00BC5F7E" w:rsidRPr="006768BA">
        <w:rPr>
          <w:rFonts w:ascii="Times New Roman" w:eastAsia="Times New Roman" w:hAnsi="Times New Roman" w:cs="Times New Roman"/>
          <w:sz w:val="28"/>
          <w:szCs w:val="28"/>
          <w:lang w:val="en-GB"/>
        </w:rPr>
        <w:t xml:space="preserve">submit the </w:t>
      </w:r>
      <w:r>
        <w:rPr>
          <w:rFonts w:ascii="Times New Roman" w:eastAsia="Times New Roman" w:hAnsi="Times New Roman" w:cs="Times New Roman"/>
          <w:sz w:val="28"/>
          <w:szCs w:val="28"/>
          <w:lang w:val="en-GB"/>
        </w:rPr>
        <w:t xml:space="preserve">education documents </w:t>
      </w:r>
      <w:r w:rsidR="00BC5F7E" w:rsidRPr="006768BA">
        <w:rPr>
          <w:rFonts w:ascii="Times New Roman" w:eastAsia="Times New Roman" w:hAnsi="Times New Roman" w:cs="Times New Roman"/>
          <w:sz w:val="28"/>
          <w:szCs w:val="28"/>
          <w:lang w:val="en-GB"/>
        </w:rPr>
        <w:t xml:space="preserve">to the expert </w:t>
      </w:r>
      <w:r>
        <w:rPr>
          <w:rFonts w:ascii="Times New Roman" w:eastAsia="Times New Roman" w:hAnsi="Times New Roman" w:cs="Times New Roman"/>
          <w:sz w:val="28"/>
          <w:szCs w:val="28"/>
          <w:lang w:val="en-GB"/>
        </w:rPr>
        <w:t>commissions for determination of their equivalence</w:t>
      </w:r>
      <w:r w:rsidR="006F4029" w:rsidRPr="006768BA">
        <w:rPr>
          <w:rFonts w:ascii="Times New Roman" w:eastAsia="Times New Roman" w:hAnsi="Times New Roman" w:cs="Times New Roman"/>
          <w:sz w:val="28"/>
          <w:szCs w:val="28"/>
          <w:lang w:val="en-GB"/>
        </w:rPr>
        <w:t>;</w:t>
      </w:r>
    </w:p>
    <w:p w:rsidR="008415FC" w:rsidRPr="006768BA" w:rsidRDefault="006020E2" w:rsidP="00F4124B">
      <w:pPr>
        <w:spacing w:after="0" w:line="360" w:lineRule="auto"/>
        <w:ind w:left="-284" w:firstLine="426"/>
        <w:jc w:val="both"/>
        <w:rPr>
          <w:rFonts w:ascii="Times New Roman" w:hAnsi="Times New Roman" w:cs="Times New Roman"/>
          <w:sz w:val="28"/>
          <w:szCs w:val="28"/>
          <w:lang w:val="en-GB"/>
        </w:rPr>
      </w:pPr>
      <w:r>
        <w:rPr>
          <w:rFonts w:ascii="Times New Roman" w:hAnsi="Times New Roman" w:cs="Times New Roman"/>
          <w:sz w:val="28"/>
          <w:szCs w:val="28"/>
          <w:lang w:val="en-GB"/>
        </w:rPr>
        <w:t>9.8</w:t>
      </w:r>
      <w:r w:rsidR="008415FC" w:rsidRPr="006768BA">
        <w:rPr>
          <w:rFonts w:ascii="Times New Roman" w:hAnsi="Times New Roman" w:cs="Times New Roman"/>
          <w:sz w:val="28"/>
          <w:szCs w:val="28"/>
          <w:lang w:val="en-GB"/>
        </w:rPr>
        <w:t xml:space="preserve">. </w:t>
      </w:r>
      <w:r w:rsidR="00A573E3">
        <w:rPr>
          <w:rFonts w:ascii="Times New Roman" w:hAnsi="Times New Roman" w:cs="Times New Roman"/>
          <w:sz w:val="28"/>
          <w:szCs w:val="28"/>
          <w:lang w:val="en-GB"/>
        </w:rPr>
        <w:t xml:space="preserve">to </w:t>
      </w:r>
      <w:r w:rsidR="00BC5F7E" w:rsidRPr="006768BA">
        <w:rPr>
          <w:rFonts w:ascii="Times New Roman" w:hAnsi="Times New Roman" w:cs="Times New Roman"/>
          <w:sz w:val="28"/>
          <w:szCs w:val="28"/>
          <w:lang w:val="en-GB"/>
        </w:rPr>
        <w:t xml:space="preserve">ensure the timely execution of </w:t>
      </w:r>
      <w:r>
        <w:rPr>
          <w:rFonts w:ascii="Times New Roman" w:hAnsi="Times New Roman" w:cs="Times New Roman"/>
          <w:sz w:val="28"/>
          <w:szCs w:val="28"/>
          <w:lang w:val="en-GB"/>
        </w:rPr>
        <w:t xml:space="preserve">recognition and </w:t>
      </w:r>
      <w:r w:rsidR="00BC5F7E" w:rsidRPr="006768BA">
        <w:rPr>
          <w:rFonts w:ascii="Times New Roman" w:hAnsi="Times New Roman" w:cs="Times New Roman"/>
          <w:sz w:val="28"/>
          <w:szCs w:val="28"/>
          <w:lang w:val="en-GB"/>
        </w:rPr>
        <w:t>nostrification</w:t>
      </w:r>
      <w:r>
        <w:rPr>
          <w:rFonts w:ascii="Times New Roman" w:hAnsi="Times New Roman" w:cs="Times New Roman"/>
          <w:sz w:val="28"/>
          <w:szCs w:val="28"/>
          <w:lang w:val="en-GB"/>
        </w:rPr>
        <w:t xml:space="preserve"> </w:t>
      </w:r>
      <w:r w:rsidR="00BC5F7E" w:rsidRPr="006768BA">
        <w:rPr>
          <w:rFonts w:ascii="Times New Roman" w:hAnsi="Times New Roman" w:cs="Times New Roman"/>
          <w:sz w:val="28"/>
          <w:szCs w:val="28"/>
          <w:lang w:val="en-GB"/>
        </w:rPr>
        <w:t xml:space="preserve">related </w:t>
      </w:r>
      <w:r w:rsidR="00C55B34" w:rsidRPr="006768BA">
        <w:rPr>
          <w:rFonts w:ascii="Times New Roman" w:hAnsi="Times New Roman" w:cs="Times New Roman"/>
          <w:sz w:val="28"/>
          <w:szCs w:val="28"/>
          <w:lang w:val="en-GB"/>
        </w:rPr>
        <w:t>inquiries</w:t>
      </w:r>
      <w:r w:rsidR="008415FC" w:rsidRPr="006768BA">
        <w:rPr>
          <w:rFonts w:ascii="Times New Roman" w:hAnsi="Times New Roman" w:cs="Times New Roman"/>
          <w:sz w:val="28"/>
          <w:szCs w:val="28"/>
          <w:lang w:val="en-GB"/>
        </w:rPr>
        <w:t>;</w:t>
      </w:r>
    </w:p>
    <w:p w:rsidR="0079389D" w:rsidRDefault="006020E2" w:rsidP="00F4124B">
      <w:pPr>
        <w:spacing w:after="0" w:line="360" w:lineRule="auto"/>
        <w:ind w:left="-284" w:firstLine="426"/>
        <w:jc w:val="both"/>
        <w:rPr>
          <w:rFonts w:ascii="Times New Roman" w:hAnsi="Times New Roman" w:cs="Times New Roman"/>
          <w:sz w:val="28"/>
          <w:szCs w:val="28"/>
          <w:lang w:val="en-GB"/>
        </w:rPr>
      </w:pPr>
      <w:r>
        <w:rPr>
          <w:rFonts w:ascii="Times New Roman" w:hAnsi="Times New Roman" w:cs="Times New Roman"/>
          <w:sz w:val="28"/>
          <w:szCs w:val="28"/>
          <w:lang w:val="en-GB"/>
        </w:rPr>
        <w:t>9.9</w:t>
      </w:r>
      <w:r w:rsidR="006F4029" w:rsidRPr="006768BA">
        <w:rPr>
          <w:rFonts w:ascii="Times New Roman" w:hAnsi="Times New Roman" w:cs="Times New Roman"/>
          <w:sz w:val="28"/>
          <w:szCs w:val="28"/>
          <w:lang w:val="en-GB"/>
        </w:rPr>
        <w:t xml:space="preserve">. </w:t>
      </w:r>
      <w:r w:rsidR="00A573E3">
        <w:rPr>
          <w:rFonts w:ascii="Times New Roman" w:hAnsi="Times New Roman" w:cs="Times New Roman"/>
          <w:sz w:val="28"/>
          <w:szCs w:val="28"/>
          <w:lang w:val="en-GB"/>
        </w:rPr>
        <w:t xml:space="preserve">to </w:t>
      </w:r>
      <w:r w:rsidR="00C649F8" w:rsidRPr="006768BA">
        <w:rPr>
          <w:rFonts w:ascii="Times New Roman" w:hAnsi="Times New Roman" w:cs="Times New Roman"/>
          <w:sz w:val="28"/>
          <w:szCs w:val="28"/>
          <w:lang w:val="en-GB"/>
        </w:rPr>
        <w:t xml:space="preserve">execute other rights </w:t>
      </w:r>
      <w:r w:rsidR="002A44A2">
        <w:rPr>
          <w:rFonts w:ascii="Times New Roman" w:hAnsi="Times New Roman" w:cs="Times New Roman"/>
          <w:sz w:val="28"/>
          <w:szCs w:val="28"/>
          <w:lang w:val="en-GB"/>
        </w:rPr>
        <w:t>stipulated</w:t>
      </w:r>
      <w:r w:rsidR="00C649F8" w:rsidRPr="006768BA">
        <w:rPr>
          <w:rFonts w:ascii="Times New Roman" w:hAnsi="Times New Roman" w:cs="Times New Roman"/>
          <w:sz w:val="28"/>
          <w:szCs w:val="28"/>
          <w:lang w:val="en-GB"/>
        </w:rPr>
        <w:t xml:space="preserve"> in the legislation in accordance with its areas of activity</w:t>
      </w:r>
      <w:r w:rsidR="008415FC" w:rsidRPr="006768BA">
        <w:rPr>
          <w:rFonts w:ascii="Times New Roman" w:hAnsi="Times New Roman" w:cs="Times New Roman"/>
          <w:sz w:val="28"/>
          <w:szCs w:val="28"/>
          <w:lang w:val="en-GB"/>
        </w:rPr>
        <w:t>.</w:t>
      </w:r>
      <w:r w:rsidR="006F4029" w:rsidRPr="006768BA">
        <w:rPr>
          <w:rFonts w:ascii="Times New Roman" w:hAnsi="Times New Roman" w:cs="Times New Roman"/>
          <w:sz w:val="28"/>
          <w:szCs w:val="28"/>
          <w:lang w:val="en-GB"/>
        </w:rPr>
        <w:t xml:space="preserve"> </w:t>
      </w:r>
    </w:p>
    <w:p w:rsidR="006020E2" w:rsidRPr="00794552" w:rsidRDefault="006020E2" w:rsidP="006020E2">
      <w:pPr>
        <w:spacing w:after="0" w:line="360" w:lineRule="auto"/>
        <w:ind w:left="-284" w:firstLine="426"/>
        <w:jc w:val="both"/>
        <w:rPr>
          <w:lang w:val="en-US"/>
        </w:rPr>
      </w:pPr>
    </w:p>
    <w:p w:rsidR="0079389D" w:rsidRPr="006768BA" w:rsidRDefault="0079389D" w:rsidP="00F4124B">
      <w:pPr>
        <w:spacing w:after="0" w:line="360" w:lineRule="auto"/>
        <w:ind w:left="-284" w:firstLine="426"/>
        <w:jc w:val="center"/>
        <w:rPr>
          <w:rFonts w:ascii="Times New Roman" w:eastAsia="Times New Roman" w:hAnsi="Times New Roman" w:cs="Times New Roman"/>
          <w:b/>
          <w:sz w:val="28"/>
          <w:szCs w:val="28"/>
          <w:lang w:val="en-GB"/>
        </w:rPr>
      </w:pPr>
    </w:p>
    <w:p w:rsidR="0079389D" w:rsidRDefault="0079389D" w:rsidP="00F4124B">
      <w:pPr>
        <w:spacing w:after="0" w:line="360" w:lineRule="auto"/>
        <w:ind w:left="-284" w:firstLine="426"/>
        <w:jc w:val="center"/>
        <w:rPr>
          <w:rFonts w:ascii="Times New Roman" w:eastAsia="Times New Roman" w:hAnsi="Times New Roman" w:cs="Times New Roman"/>
          <w:b/>
          <w:sz w:val="28"/>
          <w:szCs w:val="28"/>
          <w:lang w:val="en-GB"/>
        </w:rPr>
      </w:pPr>
      <w:r w:rsidRPr="006768BA">
        <w:rPr>
          <w:rFonts w:ascii="Times New Roman" w:eastAsia="Times New Roman" w:hAnsi="Times New Roman" w:cs="Times New Roman"/>
          <w:b/>
          <w:sz w:val="28"/>
          <w:szCs w:val="28"/>
          <w:lang w:val="en-GB"/>
        </w:rPr>
        <w:t xml:space="preserve">V. </w:t>
      </w:r>
      <w:r w:rsidR="00C649F8" w:rsidRPr="006768BA">
        <w:rPr>
          <w:rFonts w:ascii="Times New Roman" w:eastAsia="Times New Roman" w:hAnsi="Times New Roman" w:cs="Times New Roman"/>
          <w:b/>
          <w:sz w:val="28"/>
          <w:szCs w:val="28"/>
          <w:lang w:val="en-GB"/>
        </w:rPr>
        <w:t xml:space="preserve">The organization of the activity of the </w:t>
      </w:r>
      <w:r w:rsidR="00F559EB">
        <w:rPr>
          <w:rFonts w:ascii="Times New Roman" w:eastAsia="Times New Roman" w:hAnsi="Times New Roman" w:cs="Times New Roman"/>
          <w:b/>
          <w:sz w:val="28"/>
          <w:szCs w:val="28"/>
          <w:lang w:val="en-GB"/>
        </w:rPr>
        <w:t>Office</w:t>
      </w:r>
    </w:p>
    <w:p w:rsidR="002A44A2" w:rsidRPr="006768BA" w:rsidRDefault="002A44A2" w:rsidP="00F4124B">
      <w:pPr>
        <w:spacing w:after="0" w:line="360" w:lineRule="auto"/>
        <w:ind w:left="-284" w:firstLine="426"/>
        <w:jc w:val="center"/>
        <w:rPr>
          <w:rFonts w:ascii="Times New Roman" w:eastAsia="Times New Roman" w:hAnsi="Times New Roman" w:cs="Times New Roman"/>
          <w:sz w:val="28"/>
          <w:szCs w:val="28"/>
          <w:lang w:val="en-GB"/>
        </w:rPr>
      </w:pP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 10. </w:t>
      </w:r>
      <w:r w:rsidR="00C649F8" w:rsidRPr="006768BA">
        <w:rPr>
          <w:rFonts w:ascii="Times New Roman" w:eastAsia="Times New Roman" w:hAnsi="Times New Roman" w:cs="Times New Roman"/>
          <w:sz w:val="28"/>
          <w:szCs w:val="28"/>
          <w:lang w:val="en-GB"/>
        </w:rPr>
        <w:t xml:space="preserve">The </w:t>
      </w:r>
      <w:r w:rsidR="00036CFE">
        <w:rPr>
          <w:rFonts w:ascii="Times New Roman" w:eastAsia="Times New Roman" w:hAnsi="Times New Roman" w:cs="Times New Roman"/>
          <w:sz w:val="28"/>
          <w:szCs w:val="28"/>
          <w:lang w:val="en-GB"/>
        </w:rPr>
        <w:t>Office</w:t>
      </w:r>
      <w:r w:rsidR="00C649F8" w:rsidRPr="006768BA">
        <w:rPr>
          <w:rFonts w:ascii="Times New Roman" w:eastAsia="Times New Roman" w:hAnsi="Times New Roman" w:cs="Times New Roman"/>
          <w:sz w:val="28"/>
          <w:szCs w:val="28"/>
          <w:lang w:val="en-GB"/>
        </w:rPr>
        <w:t xml:space="preserve"> is led by a </w:t>
      </w:r>
      <w:r w:rsidR="00036CFE">
        <w:rPr>
          <w:rFonts w:ascii="Times New Roman" w:eastAsia="Times New Roman" w:hAnsi="Times New Roman" w:cs="Times New Roman"/>
          <w:sz w:val="28"/>
          <w:szCs w:val="28"/>
          <w:lang w:val="en-GB"/>
        </w:rPr>
        <w:t>head</w:t>
      </w:r>
      <w:r w:rsidR="00C649F8" w:rsidRPr="006768BA">
        <w:rPr>
          <w:rFonts w:ascii="Times New Roman" w:eastAsia="Times New Roman" w:hAnsi="Times New Roman" w:cs="Times New Roman"/>
          <w:sz w:val="28"/>
          <w:szCs w:val="28"/>
          <w:lang w:val="en-GB"/>
        </w:rPr>
        <w:t xml:space="preserve"> appointed and dismissed by the Minister of Education of the Republic of Azerbaijan</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11. </w:t>
      </w:r>
      <w:r w:rsidR="003D04DC" w:rsidRPr="006768BA">
        <w:rPr>
          <w:rFonts w:ascii="Times New Roman" w:eastAsia="Times New Roman" w:hAnsi="Times New Roman" w:cs="Times New Roman"/>
          <w:sz w:val="28"/>
          <w:szCs w:val="28"/>
          <w:lang w:val="en-GB"/>
        </w:rPr>
        <w:t>T</w:t>
      </w:r>
      <w:r w:rsidR="00C649F8" w:rsidRPr="006768BA">
        <w:rPr>
          <w:rFonts w:ascii="Times New Roman" w:eastAsia="Times New Roman" w:hAnsi="Times New Roman" w:cs="Times New Roman"/>
          <w:sz w:val="28"/>
          <w:szCs w:val="28"/>
          <w:lang w:val="en-GB"/>
        </w:rPr>
        <w:t xml:space="preserve">he head is personally responsible for the execution of the duties assigned to the </w:t>
      </w:r>
      <w:r w:rsidR="00036CFE">
        <w:rPr>
          <w:rFonts w:ascii="Times New Roman" w:eastAsia="Times New Roman" w:hAnsi="Times New Roman" w:cs="Times New Roman"/>
          <w:sz w:val="28"/>
          <w:szCs w:val="28"/>
          <w:lang w:val="en-GB"/>
        </w:rPr>
        <w:t>Office</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12. </w:t>
      </w:r>
      <w:r w:rsidR="00C649F8" w:rsidRPr="006768BA">
        <w:rPr>
          <w:rFonts w:ascii="Times New Roman" w:eastAsia="Times New Roman" w:hAnsi="Times New Roman" w:cs="Times New Roman"/>
          <w:sz w:val="28"/>
          <w:szCs w:val="28"/>
          <w:lang w:val="en-GB"/>
        </w:rPr>
        <w:t>The</w:t>
      </w:r>
      <w:r w:rsidR="00036CFE">
        <w:rPr>
          <w:rFonts w:ascii="Times New Roman" w:eastAsia="Times New Roman" w:hAnsi="Times New Roman" w:cs="Times New Roman"/>
          <w:sz w:val="28"/>
          <w:szCs w:val="28"/>
          <w:lang w:val="en-GB"/>
        </w:rPr>
        <w:t xml:space="preserve"> deputy</w:t>
      </w:r>
      <w:r w:rsidR="00C649F8" w:rsidRPr="006768BA">
        <w:rPr>
          <w:rFonts w:ascii="Times New Roman" w:eastAsia="Times New Roman" w:hAnsi="Times New Roman" w:cs="Times New Roman"/>
          <w:sz w:val="28"/>
          <w:szCs w:val="28"/>
          <w:lang w:val="en-GB"/>
        </w:rPr>
        <w:t xml:space="preserve"> head</w:t>
      </w:r>
      <w:r w:rsidR="00036CFE">
        <w:rPr>
          <w:rFonts w:ascii="Times New Roman" w:eastAsia="Times New Roman" w:hAnsi="Times New Roman" w:cs="Times New Roman"/>
          <w:sz w:val="28"/>
          <w:szCs w:val="28"/>
          <w:lang w:val="en-GB"/>
        </w:rPr>
        <w:t xml:space="preserve"> and heads of </w:t>
      </w:r>
      <w:r w:rsidR="002A44A2">
        <w:rPr>
          <w:rFonts w:ascii="Times New Roman" w:eastAsia="Times New Roman" w:hAnsi="Times New Roman" w:cs="Times New Roman"/>
          <w:sz w:val="28"/>
          <w:szCs w:val="28"/>
          <w:lang w:val="en-GB"/>
        </w:rPr>
        <w:t>departments</w:t>
      </w:r>
      <w:r w:rsidR="00C649F8" w:rsidRPr="006768BA">
        <w:rPr>
          <w:rFonts w:ascii="Times New Roman" w:eastAsia="Times New Roman" w:hAnsi="Times New Roman" w:cs="Times New Roman"/>
          <w:sz w:val="28"/>
          <w:szCs w:val="28"/>
          <w:lang w:val="en-GB"/>
        </w:rPr>
        <w:t xml:space="preserve"> of the </w:t>
      </w:r>
      <w:r w:rsidR="00036CFE">
        <w:rPr>
          <w:rFonts w:ascii="Times New Roman" w:eastAsia="Times New Roman" w:hAnsi="Times New Roman" w:cs="Times New Roman"/>
          <w:sz w:val="28"/>
          <w:szCs w:val="28"/>
          <w:lang w:val="en-GB"/>
        </w:rPr>
        <w:t>Office</w:t>
      </w:r>
      <w:r w:rsidR="00C649F8" w:rsidRPr="006768BA">
        <w:rPr>
          <w:rFonts w:ascii="Times New Roman" w:eastAsia="Times New Roman" w:hAnsi="Times New Roman" w:cs="Times New Roman"/>
          <w:sz w:val="28"/>
          <w:szCs w:val="28"/>
          <w:lang w:val="en-GB"/>
        </w:rPr>
        <w:t xml:space="preserve"> </w:t>
      </w:r>
      <w:r w:rsidR="00036CFE">
        <w:rPr>
          <w:rFonts w:ascii="Times New Roman" w:eastAsia="Times New Roman" w:hAnsi="Times New Roman" w:cs="Times New Roman"/>
          <w:sz w:val="28"/>
          <w:szCs w:val="28"/>
          <w:lang w:val="en-GB"/>
        </w:rPr>
        <w:t>are</w:t>
      </w:r>
      <w:r w:rsidR="00C649F8" w:rsidRPr="006768BA">
        <w:rPr>
          <w:rFonts w:ascii="Times New Roman" w:eastAsia="Times New Roman" w:hAnsi="Times New Roman" w:cs="Times New Roman"/>
          <w:sz w:val="28"/>
          <w:szCs w:val="28"/>
          <w:lang w:val="en-GB"/>
        </w:rPr>
        <w:t xml:space="preserve"> appointed and dismissed by the Minister of Education of the Republic of Azerbaijan</w:t>
      </w:r>
      <w:r w:rsidR="00036CFE">
        <w:rPr>
          <w:rFonts w:ascii="Times New Roman" w:eastAsia="Times New Roman" w:hAnsi="Times New Roman" w:cs="Times New Roman"/>
          <w:sz w:val="28"/>
          <w:szCs w:val="28"/>
          <w:lang w:val="en-GB"/>
        </w:rPr>
        <w:t xml:space="preserve"> on the submis</w:t>
      </w:r>
      <w:r w:rsidR="002A44A2">
        <w:rPr>
          <w:rFonts w:ascii="Times New Roman" w:eastAsia="Times New Roman" w:hAnsi="Times New Roman" w:cs="Times New Roman"/>
          <w:sz w:val="28"/>
          <w:szCs w:val="28"/>
          <w:lang w:val="en-GB"/>
        </w:rPr>
        <w:t>sion of the head of the Office.</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13. </w:t>
      </w:r>
      <w:r w:rsidR="006E1F38" w:rsidRPr="006768BA">
        <w:rPr>
          <w:rFonts w:ascii="Times New Roman" w:eastAsia="Times New Roman" w:hAnsi="Times New Roman" w:cs="Times New Roman"/>
          <w:sz w:val="28"/>
          <w:szCs w:val="28"/>
          <w:lang w:val="en-GB"/>
        </w:rPr>
        <w:t xml:space="preserve"> </w:t>
      </w:r>
      <w:r w:rsidR="00C649F8" w:rsidRPr="006768BA">
        <w:rPr>
          <w:rFonts w:ascii="Times New Roman" w:eastAsia="Times New Roman" w:hAnsi="Times New Roman" w:cs="Times New Roman"/>
          <w:sz w:val="28"/>
          <w:szCs w:val="28"/>
          <w:lang w:val="en-GB"/>
        </w:rPr>
        <w:t xml:space="preserve">The head of the </w:t>
      </w:r>
      <w:r w:rsidR="00036CFE">
        <w:rPr>
          <w:rFonts w:ascii="Times New Roman" w:eastAsia="Times New Roman" w:hAnsi="Times New Roman" w:cs="Times New Roman"/>
          <w:sz w:val="28"/>
          <w:szCs w:val="28"/>
          <w:lang w:val="en-GB"/>
        </w:rPr>
        <w:t>Office</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13.1. </w:t>
      </w:r>
      <w:r w:rsidR="00C649F8" w:rsidRPr="006768BA">
        <w:rPr>
          <w:rFonts w:ascii="Times New Roman" w:eastAsia="Times New Roman" w:hAnsi="Times New Roman" w:cs="Times New Roman"/>
          <w:sz w:val="28"/>
          <w:szCs w:val="28"/>
          <w:lang w:val="en-GB"/>
        </w:rPr>
        <w:t xml:space="preserve">organizes and leads the activity of the </w:t>
      </w:r>
      <w:r w:rsidR="009F7E3E">
        <w:rPr>
          <w:rFonts w:ascii="Times New Roman" w:eastAsia="Times New Roman" w:hAnsi="Times New Roman" w:cs="Times New Roman"/>
          <w:sz w:val="28"/>
          <w:szCs w:val="28"/>
          <w:lang w:val="en-GB"/>
        </w:rPr>
        <w:t>Office</w:t>
      </w:r>
      <w:r w:rsidRPr="006768BA">
        <w:rPr>
          <w:rFonts w:ascii="Times New Roman" w:eastAsia="Times New Roman" w:hAnsi="Times New Roman" w:cs="Times New Roman"/>
          <w:sz w:val="28"/>
          <w:szCs w:val="28"/>
          <w:lang w:val="en-GB"/>
        </w:rPr>
        <w:t xml:space="preserve">; </w:t>
      </w:r>
    </w:p>
    <w:p w:rsidR="0079389D"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13.2. </w:t>
      </w:r>
      <w:r w:rsidR="00C649F8" w:rsidRPr="006768BA">
        <w:rPr>
          <w:rFonts w:ascii="Times New Roman" w:eastAsia="Times New Roman" w:hAnsi="Times New Roman" w:cs="Times New Roman"/>
          <w:sz w:val="28"/>
          <w:szCs w:val="28"/>
          <w:lang w:val="en-GB"/>
        </w:rPr>
        <w:t xml:space="preserve">submits </w:t>
      </w:r>
      <w:r w:rsidR="005B56FE" w:rsidRPr="006768BA">
        <w:rPr>
          <w:rFonts w:ascii="Times New Roman" w:eastAsia="Times New Roman" w:hAnsi="Times New Roman" w:cs="Times New Roman"/>
          <w:sz w:val="28"/>
          <w:szCs w:val="28"/>
          <w:lang w:val="en-GB"/>
        </w:rPr>
        <w:t xml:space="preserve">the structure of the salary payment fund for the allocated work and the </w:t>
      </w:r>
      <w:r w:rsidR="009F7E3E">
        <w:rPr>
          <w:rFonts w:ascii="Times New Roman" w:eastAsia="Times New Roman" w:hAnsi="Times New Roman" w:cs="Times New Roman"/>
          <w:sz w:val="28"/>
          <w:szCs w:val="28"/>
          <w:lang w:val="en-GB"/>
        </w:rPr>
        <w:t>Office</w:t>
      </w:r>
      <w:r w:rsidR="005B56FE" w:rsidRPr="006768BA">
        <w:rPr>
          <w:rFonts w:ascii="Times New Roman" w:eastAsia="Times New Roman" w:hAnsi="Times New Roman" w:cs="Times New Roman"/>
          <w:sz w:val="28"/>
          <w:szCs w:val="28"/>
          <w:lang w:val="en-GB"/>
        </w:rPr>
        <w:t xml:space="preserve"> within the limit of the number of the employees, staff schedule and cost estimate to the Ministry of Education of the Republic of Azerbaijan for approval</w:t>
      </w:r>
      <w:r w:rsidRPr="006768BA">
        <w:rPr>
          <w:rFonts w:ascii="Times New Roman" w:eastAsia="Times New Roman" w:hAnsi="Times New Roman" w:cs="Times New Roman"/>
          <w:sz w:val="28"/>
          <w:szCs w:val="28"/>
          <w:lang w:val="en-GB"/>
        </w:rPr>
        <w:t xml:space="preserve">; </w:t>
      </w:r>
    </w:p>
    <w:p w:rsidR="00E2211F" w:rsidRDefault="0079389D" w:rsidP="00E2211F">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13.3. </w:t>
      </w:r>
      <w:r w:rsidR="00C649F8" w:rsidRPr="006768BA">
        <w:rPr>
          <w:rFonts w:ascii="Times New Roman" w:eastAsia="Times New Roman" w:hAnsi="Times New Roman" w:cs="Times New Roman"/>
          <w:sz w:val="28"/>
          <w:szCs w:val="28"/>
          <w:lang w:val="en-GB"/>
        </w:rPr>
        <w:t xml:space="preserve">appoints and dismisses the employees of the </w:t>
      </w:r>
      <w:r w:rsidR="00E2211F">
        <w:rPr>
          <w:rFonts w:ascii="Times New Roman" w:eastAsia="Times New Roman" w:hAnsi="Times New Roman" w:cs="Times New Roman"/>
          <w:sz w:val="28"/>
          <w:szCs w:val="28"/>
          <w:lang w:val="en-GB"/>
        </w:rPr>
        <w:t>Office, save for the deputy head</w:t>
      </w:r>
      <w:r w:rsidR="00C649F8" w:rsidRPr="006768BA">
        <w:rPr>
          <w:rFonts w:ascii="Times New Roman" w:eastAsia="Times New Roman" w:hAnsi="Times New Roman" w:cs="Times New Roman"/>
          <w:sz w:val="28"/>
          <w:szCs w:val="28"/>
          <w:lang w:val="en-GB"/>
        </w:rPr>
        <w:t xml:space="preserve"> </w:t>
      </w:r>
      <w:r w:rsidR="00E2211F">
        <w:rPr>
          <w:rFonts w:ascii="Times New Roman" w:eastAsia="Times New Roman" w:hAnsi="Times New Roman" w:cs="Times New Roman"/>
          <w:sz w:val="28"/>
          <w:szCs w:val="28"/>
          <w:lang w:val="en-GB"/>
        </w:rPr>
        <w:t xml:space="preserve">and heads of departments </w:t>
      </w:r>
      <w:r w:rsidR="00E2211F" w:rsidRPr="006768BA">
        <w:rPr>
          <w:rFonts w:ascii="Times New Roman" w:eastAsia="Times New Roman" w:hAnsi="Times New Roman" w:cs="Times New Roman"/>
          <w:sz w:val="28"/>
          <w:szCs w:val="28"/>
          <w:lang w:val="en-GB"/>
        </w:rPr>
        <w:t xml:space="preserve">of the </w:t>
      </w:r>
      <w:r w:rsidR="00E2211F">
        <w:rPr>
          <w:rFonts w:ascii="Times New Roman" w:eastAsia="Times New Roman" w:hAnsi="Times New Roman" w:cs="Times New Roman"/>
          <w:sz w:val="28"/>
          <w:szCs w:val="28"/>
          <w:lang w:val="en-GB"/>
        </w:rPr>
        <w:t>Office</w:t>
      </w:r>
      <w:r w:rsidR="00C649F8" w:rsidRPr="006768BA">
        <w:rPr>
          <w:rFonts w:ascii="Times New Roman" w:eastAsia="Times New Roman" w:hAnsi="Times New Roman" w:cs="Times New Roman"/>
          <w:sz w:val="28"/>
          <w:szCs w:val="28"/>
          <w:lang w:val="en-GB"/>
        </w:rPr>
        <w:t>, and takes stimulatory or administrative reprimand measures regarding them</w:t>
      </w:r>
      <w:r w:rsidRPr="006768BA">
        <w:rPr>
          <w:rFonts w:ascii="Times New Roman" w:eastAsia="Times New Roman" w:hAnsi="Times New Roman" w:cs="Times New Roman"/>
          <w:sz w:val="28"/>
          <w:szCs w:val="28"/>
          <w:lang w:val="en-GB"/>
        </w:rPr>
        <w:t xml:space="preserve">; </w:t>
      </w:r>
      <w:r w:rsidR="00E2211F">
        <w:rPr>
          <w:rFonts w:ascii="Times New Roman" w:eastAsia="Times New Roman" w:hAnsi="Times New Roman" w:cs="Times New Roman"/>
          <w:sz w:val="28"/>
          <w:szCs w:val="28"/>
          <w:lang w:val="en-GB"/>
        </w:rPr>
        <w:t xml:space="preserve"> </w:t>
      </w:r>
    </w:p>
    <w:p w:rsidR="00E2211F" w:rsidRPr="002D4748" w:rsidRDefault="00E2211F" w:rsidP="00E2211F">
      <w:pPr>
        <w:spacing w:after="0" w:line="360" w:lineRule="auto"/>
        <w:ind w:left="-284" w:firstLine="426"/>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GB"/>
        </w:rPr>
        <w:t xml:space="preserve">13.4. </w:t>
      </w:r>
      <w:r>
        <w:rPr>
          <w:rFonts w:ascii="Times New Roman" w:eastAsia="Times New Roman" w:hAnsi="Times New Roman" w:cs="Times New Roman"/>
          <w:sz w:val="28"/>
          <w:szCs w:val="28"/>
          <w:lang w:val="en-US"/>
        </w:rPr>
        <w:t xml:space="preserve">The deputy head of the Office takes over the responsibilities of the head of the Office when </w:t>
      </w:r>
      <w:r w:rsidR="002A44A2">
        <w:rPr>
          <w:rFonts w:ascii="Times New Roman" w:eastAsia="Times New Roman" w:hAnsi="Times New Roman" w:cs="Times New Roman"/>
          <w:sz w:val="28"/>
          <w:szCs w:val="28"/>
          <w:lang w:val="en-US"/>
        </w:rPr>
        <w:t>the latter</w:t>
      </w:r>
      <w:r>
        <w:rPr>
          <w:rFonts w:ascii="Times New Roman" w:eastAsia="Times New Roman" w:hAnsi="Times New Roman" w:cs="Times New Roman"/>
          <w:sz w:val="28"/>
          <w:szCs w:val="28"/>
          <w:lang w:val="en-US"/>
        </w:rPr>
        <w:t xml:space="preserve"> is on holiday, mission and is not available for other reasons.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lastRenderedPageBreak/>
        <w:t>13.</w:t>
      </w:r>
      <w:r w:rsidR="00E2211F">
        <w:rPr>
          <w:rFonts w:ascii="Times New Roman" w:eastAsia="Times New Roman" w:hAnsi="Times New Roman" w:cs="Times New Roman"/>
          <w:sz w:val="28"/>
          <w:szCs w:val="28"/>
          <w:lang w:val="en-GB"/>
        </w:rPr>
        <w:t>5</w:t>
      </w:r>
      <w:r w:rsidRPr="006768BA">
        <w:rPr>
          <w:rFonts w:ascii="Times New Roman" w:eastAsia="Times New Roman" w:hAnsi="Times New Roman" w:cs="Times New Roman"/>
          <w:sz w:val="28"/>
          <w:szCs w:val="28"/>
          <w:lang w:val="en-GB"/>
        </w:rPr>
        <w:t xml:space="preserve">. </w:t>
      </w:r>
      <w:r w:rsidR="00511ABA" w:rsidRPr="006768BA">
        <w:rPr>
          <w:rFonts w:ascii="Times New Roman" w:eastAsia="Times New Roman" w:hAnsi="Times New Roman" w:cs="Times New Roman"/>
          <w:sz w:val="28"/>
          <w:szCs w:val="28"/>
          <w:lang w:val="en-GB"/>
        </w:rPr>
        <w:t xml:space="preserve">issues </w:t>
      </w:r>
      <w:r w:rsidR="00232100" w:rsidRPr="006768BA">
        <w:rPr>
          <w:rFonts w:ascii="Times New Roman" w:eastAsia="Times New Roman" w:hAnsi="Times New Roman" w:cs="Times New Roman"/>
          <w:sz w:val="28"/>
          <w:szCs w:val="28"/>
          <w:lang w:val="en-GB"/>
        </w:rPr>
        <w:t xml:space="preserve">orders on the use of the funds allocated to the </w:t>
      </w:r>
      <w:r w:rsidR="00E2211F">
        <w:rPr>
          <w:rFonts w:ascii="Times New Roman" w:eastAsia="Times New Roman" w:hAnsi="Times New Roman" w:cs="Times New Roman"/>
          <w:sz w:val="28"/>
          <w:szCs w:val="28"/>
          <w:lang w:val="en-GB"/>
        </w:rPr>
        <w:t>Office</w:t>
      </w:r>
      <w:r w:rsidR="00232100" w:rsidRPr="006768BA">
        <w:rPr>
          <w:rFonts w:ascii="Times New Roman" w:eastAsia="Times New Roman" w:hAnsi="Times New Roman" w:cs="Times New Roman"/>
          <w:sz w:val="28"/>
          <w:szCs w:val="28"/>
          <w:lang w:val="en-GB"/>
        </w:rPr>
        <w:t xml:space="preserve"> in accordance with its cost estimate</w:t>
      </w:r>
      <w:r w:rsidRPr="006768BA">
        <w:rPr>
          <w:rFonts w:ascii="Times New Roman" w:eastAsia="Times New Roman" w:hAnsi="Times New Roman" w:cs="Times New Roman"/>
          <w:sz w:val="28"/>
          <w:szCs w:val="28"/>
          <w:lang w:val="en-GB"/>
        </w:rPr>
        <w:t xml:space="preserve">; </w:t>
      </w:r>
    </w:p>
    <w:p w:rsidR="0079389D" w:rsidRPr="006768BA" w:rsidRDefault="00E2211F" w:rsidP="00F4124B">
      <w:pPr>
        <w:spacing w:after="0" w:line="360" w:lineRule="auto"/>
        <w:ind w:left="-284" w:firstLine="426"/>
        <w:jc w:val="both"/>
        <w:rPr>
          <w:rFonts w:ascii="Times New Roman" w:eastAsia="Times New Roman" w:hAnsi="Times New Roman" w:cs="Times New Roman"/>
          <w:sz w:val="28"/>
          <w:szCs w:val="28"/>
          <w:lang w:val="en-GB"/>
        </w:rPr>
      </w:pPr>
      <w:r>
        <w:rPr>
          <w:rFonts w:ascii="Times New Roman" w:eastAsia="Times New Roman" w:hAnsi="Times New Roman" w:cs="Times New Roman"/>
          <w:sz w:val="28"/>
          <w:szCs w:val="28"/>
          <w:lang w:val="en-GB"/>
        </w:rPr>
        <w:t>13.6</w:t>
      </w:r>
      <w:r w:rsidR="0079389D" w:rsidRPr="006768BA">
        <w:rPr>
          <w:rFonts w:ascii="Times New Roman" w:eastAsia="Times New Roman" w:hAnsi="Times New Roman" w:cs="Times New Roman"/>
          <w:sz w:val="28"/>
          <w:szCs w:val="28"/>
          <w:lang w:val="en-GB"/>
        </w:rPr>
        <w:t xml:space="preserve">. </w:t>
      </w:r>
      <w:r w:rsidR="00232100" w:rsidRPr="006768BA">
        <w:rPr>
          <w:rFonts w:ascii="Times New Roman" w:eastAsia="Times New Roman" w:hAnsi="Times New Roman" w:cs="Times New Roman"/>
          <w:sz w:val="28"/>
          <w:szCs w:val="28"/>
          <w:lang w:val="en-GB"/>
        </w:rPr>
        <w:t xml:space="preserve">supervises the control measures implemented by the employees of the </w:t>
      </w:r>
      <w:r>
        <w:rPr>
          <w:rFonts w:ascii="Times New Roman" w:eastAsia="Times New Roman" w:hAnsi="Times New Roman" w:cs="Times New Roman"/>
          <w:sz w:val="28"/>
          <w:szCs w:val="28"/>
          <w:lang w:val="en-GB"/>
        </w:rPr>
        <w:t>Office</w:t>
      </w:r>
      <w:r w:rsidR="0079389D"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13.</w:t>
      </w:r>
      <w:r w:rsidR="00E2211F">
        <w:rPr>
          <w:rFonts w:ascii="Times New Roman" w:eastAsia="Times New Roman" w:hAnsi="Times New Roman" w:cs="Times New Roman"/>
          <w:sz w:val="28"/>
          <w:szCs w:val="28"/>
          <w:lang w:val="en-GB"/>
        </w:rPr>
        <w:t>7</w:t>
      </w:r>
      <w:r w:rsidRPr="006768BA">
        <w:rPr>
          <w:rFonts w:ascii="Times New Roman" w:eastAsia="Times New Roman" w:hAnsi="Times New Roman" w:cs="Times New Roman"/>
          <w:sz w:val="28"/>
          <w:szCs w:val="28"/>
          <w:lang w:val="en-GB"/>
        </w:rPr>
        <w:t xml:space="preserve">. </w:t>
      </w:r>
      <w:r w:rsidR="00232100" w:rsidRPr="006768BA">
        <w:rPr>
          <w:rFonts w:ascii="Times New Roman" w:eastAsia="Times New Roman" w:hAnsi="Times New Roman" w:cs="Times New Roman"/>
          <w:sz w:val="28"/>
          <w:szCs w:val="28"/>
          <w:lang w:val="en-GB"/>
        </w:rPr>
        <w:t xml:space="preserve">takes relevant action to ensure the professional readiness, as well as </w:t>
      </w:r>
      <w:r w:rsidR="00E2211F">
        <w:rPr>
          <w:rFonts w:ascii="Times New Roman" w:eastAsia="Times New Roman" w:hAnsi="Times New Roman" w:cs="Times New Roman"/>
          <w:sz w:val="28"/>
          <w:szCs w:val="28"/>
          <w:lang w:val="en-GB"/>
        </w:rPr>
        <w:t>further</w:t>
      </w:r>
      <w:r w:rsidR="00232100" w:rsidRPr="006768BA">
        <w:rPr>
          <w:rFonts w:ascii="Times New Roman" w:eastAsia="Times New Roman" w:hAnsi="Times New Roman" w:cs="Times New Roman"/>
          <w:sz w:val="28"/>
          <w:szCs w:val="28"/>
          <w:lang w:val="en-GB"/>
        </w:rPr>
        <w:t xml:space="preserve"> education of the employees</w:t>
      </w:r>
      <w:r w:rsidRPr="006768BA">
        <w:rPr>
          <w:rFonts w:ascii="Times New Roman" w:eastAsia="Times New Roman" w:hAnsi="Times New Roman" w:cs="Times New Roman"/>
          <w:sz w:val="28"/>
          <w:szCs w:val="28"/>
          <w:lang w:val="en-GB"/>
        </w:rPr>
        <w:t>;</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13.</w:t>
      </w:r>
      <w:r w:rsidR="00E2211F">
        <w:rPr>
          <w:rFonts w:ascii="Times New Roman" w:eastAsia="Times New Roman" w:hAnsi="Times New Roman" w:cs="Times New Roman"/>
          <w:sz w:val="28"/>
          <w:szCs w:val="28"/>
          <w:lang w:val="en-GB"/>
        </w:rPr>
        <w:t>8</w:t>
      </w:r>
      <w:r w:rsidRPr="006768BA">
        <w:rPr>
          <w:rFonts w:ascii="Times New Roman" w:eastAsia="Times New Roman" w:hAnsi="Times New Roman" w:cs="Times New Roman"/>
          <w:sz w:val="28"/>
          <w:szCs w:val="28"/>
          <w:lang w:val="en-GB"/>
        </w:rPr>
        <w:t xml:space="preserve">. </w:t>
      </w:r>
      <w:r w:rsidR="00EB5CFF" w:rsidRPr="006768BA">
        <w:rPr>
          <w:rFonts w:ascii="Times New Roman" w:eastAsia="Times New Roman" w:hAnsi="Times New Roman" w:cs="Times New Roman"/>
          <w:sz w:val="28"/>
          <w:szCs w:val="28"/>
          <w:lang w:val="en-GB"/>
        </w:rPr>
        <w:t>issues</w:t>
      </w:r>
      <w:r w:rsidR="000C198B" w:rsidRPr="006768BA">
        <w:rPr>
          <w:rFonts w:ascii="Times New Roman" w:eastAsia="Times New Roman" w:hAnsi="Times New Roman" w:cs="Times New Roman"/>
          <w:sz w:val="28"/>
          <w:szCs w:val="28"/>
          <w:lang w:val="en-GB"/>
        </w:rPr>
        <w:t xml:space="preserve"> orders and instructions</w:t>
      </w:r>
      <w:r w:rsidR="00D94FE8" w:rsidRPr="006768BA">
        <w:rPr>
          <w:rFonts w:ascii="Times New Roman" w:eastAsia="Times New Roman" w:hAnsi="Times New Roman" w:cs="Times New Roman"/>
          <w:sz w:val="28"/>
          <w:szCs w:val="28"/>
          <w:lang w:val="en-GB"/>
        </w:rPr>
        <w:t xml:space="preserve"> of </w:t>
      </w:r>
      <w:r w:rsidR="006768BA" w:rsidRPr="006768BA">
        <w:rPr>
          <w:rFonts w:ascii="Times New Roman" w:eastAsia="Times New Roman" w:hAnsi="Times New Roman" w:cs="Times New Roman"/>
          <w:sz w:val="28"/>
          <w:szCs w:val="28"/>
          <w:lang w:val="en-GB"/>
        </w:rPr>
        <w:t>compulsory</w:t>
      </w:r>
      <w:r w:rsidR="00D94FE8" w:rsidRPr="006768BA">
        <w:rPr>
          <w:rFonts w:ascii="Times New Roman" w:eastAsia="Times New Roman" w:hAnsi="Times New Roman" w:cs="Times New Roman"/>
          <w:sz w:val="28"/>
          <w:szCs w:val="28"/>
          <w:lang w:val="en-GB"/>
        </w:rPr>
        <w:t xml:space="preserve"> nature</w:t>
      </w:r>
      <w:r w:rsidR="000C198B" w:rsidRPr="006768BA">
        <w:rPr>
          <w:rFonts w:ascii="Times New Roman" w:eastAsia="Times New Roman" w:hAnsi="Times New Roman" w:cs="Times New Roman"/>
          <w:sz w:val="28"/>
          <w:szCs w:val="28"/>
          <w:lang w:val="en-GB"/>
        </w:rPr>
        <w:t xml:space="preserve"> to the</w:t>
      </w:r>
      <w:r w:rsidR="00D94FE8" w:rsidRPr="006768BA">
        <w:rPr>
          <w:rFonts w:ascii="Times New Roman" w:eastAsia="Times New Roman" w:hAnsi="Times New Roman" w:cs="Times New Roman"/>
          <w:sz w:val="28"/>
          <w:szCs w:val="28"/>
          <w:lang w:val="en-GB"/>
        </w:rPr>
        <w:t xml:space="preserve"> subordinate</w:t>
      </w:r>
      <w:r w:rsidR="000C198B" w:rsidRPr="006768BA">
        <w:rPr>
          <w:rFonts w:ascii="Times New Roman" w:eastAsia="Times New Roman" w:hAnsi="Times New Roman" w:cs="Times New Roman"/>
          <w:sz w:val="28"/>
          <w:szCs w:val="28"/>
          <w:lang w:val="en-GB"/>
        </w:rPr>
        <w:t xml:space="preserve"> employees within his </w:t>
      </w:r>
      <w:r w:rsidR="00371EA4" w:rsidRPr="006768BA">
        <w:rPr>
          <w:rFonts w:ascii="Times New Roman" w:eastAsia="Times New Roman" w:hAnsi="Times New Roman" w:cs="Times New Roman"/>
          <w:sz w:val="28"/>
          <w:szCs w:val="28"/>
          <w:lang w:val="en-GB"/>
        </w:rPr>
        <w:t>competence</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13.</w:t>
      </w:r>
      <w:r w:rsidR="00E2211F">
        <w:rPr>
          <w:rFonts w:ascii="Times New Roman" w:eastAsia="Times New Roman" w:hAnsi="Times New Roman" w:cs="Times New Roman"/>
          <w:sz w:val="28"/>
          <w:szCs w:val="28"/>
          <w:lang w:val="en-GB"/>
        </w:rPr>
        <w:t>9</w:t>
      </w:r>
      <w:r w:rsidRPr="006768BA">
        <w:rPr>
          <w:rFonts w:ascii="Times New Roman" w:eastAsia="Times New Roman" w:hAnsi="Times New Roman" w:cs="Times New Roman"/>
          <w:sz w:val="28"/>
          <w:szCs w:val="28"/>
          <w:lang w:val="en-GB"/>
        </w:rPr>
        <w:t xml:space="preserve">. </w:t>
      </w:r>
      <w:r w:rsidR="00D94FE8" w:rsidRPr="006768BA">
        <w:rPr>
          <w:rFonts w:ascii="Times New Roman" w:eastAsia="Times New Roman" w:hAnsi="Times New Roman" w:cs="Times New Roman"/>
          <w:sz w:val="28"/>
          <w:szCs w:val="28"/>
          <w:lang w:val="en-GB"/>
        </w:rPr>
        <w:t xml:space="preserve">represents the </w:t>
      </w:r>
      <w:r w:rsidR="00E2211F">
        <w:rPr>
          <w:rFonts w:ascii="Times New Roman" w:eastAsia="Times New Roman" w:hAnsi="Times New Roman" w:cs="Times New Roman"/>
          <w:sz w:val="28"/>
          <w:szCs w:val="28"/>
          <w:lang w:val="en-GB"/>
        </w:rPr>
        <w:t>Office</w:t>
      </w:r>
      <w:r w:rsidR="00D94FE8" w:rsidRPr="006768BA">
        <w:rPr>
          <w:rFonts w:ascii="Times New Roman" w:eastAsia="Times New Roman" w:hAnsi="Times New Roman" w:cs="Times New Roman"/>
          <w:sz w:val="28"/>
          <w:szCs w:val="28"/>
          <w:lang w:val="en-GB"/>
        </w:rPr>
        <w:t xml:space="preserve"> in the relations with all state bodies, local self-governing authorities, as well as legal and physical persons without power of attorney</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13.</w:t>
      </w:r>
      <w:r w:rsidR="00E2211F">
        <w:rPr>
          <w:rFonts w:ascii="Times New Roman" w:eastAsia="Times New Roman" w:hAnsi="Times New Roman" w:cs="Times New Roman"/>
          <w:sz w:val="28"/>
          <w:szCs w:val="28"/>
          <w:lang w:val="en-GB"/>
        </w:rPr>
        <w:t>10</w:t>
      </w:r>
      <w:r w:rsidRPr="006768BA">
        <w:rPr>
          <w:rFonts w:ascii="Times New Roman" w:eastAsia="Times New Roman" w:hAnsi="Times New Roman" w:cs="Times New Roman"/>
          <w:sz w:val="28"/>
          <w:szCs w:val="28"/>
          <w:lang w:val="en-GB"/>
        </w:rPr>
        <w:t xml:space="preserve">. </w:t>
      </w:r>
      <w:r w:rsidR="004B4C7B" w:rsidRPr="006768BA">
        <w:rPr>
          <w:rFonts w:ascii="Times New Roman" w:eastAsia="Times New Roman" w:hAnsi="Times New Roman" w:cs="Times New Roman"/>
          <w:sz w:val="28"/>
          <w:szCs w:val="28"/>
          <w:lang w:val="en-GB"/>
        </w:rPr>
        <w:t xml:space="preserve">reports regularly on the activity of the </w:t>
      </w:r>
      <w:r w:rsidR="00E2211F">
        <w:rPr>
          <w:rFonts w:ascii="Times New Roman" w:eastAsia="Times New Roman" w:hAnsi="Times New Roman" w:cs="Times New Roman"/>
          <w:sz w:val="28"/>
          <w:szCs w:val="28"/>
          <w:lang w:val="en-GB"/>
        </w:rPr>
        <w:t>Office</w:t>
      </w:r>
      <w:r w:rsidR="004B4C7B" w:rsidRPr="006768BA">
        <w:rPr>
          <w:rFonts w:ascii="Times New Roman" w:eastAsia="Times New Roman" w:hAnsi="Times New Roman" w:cs="Times New Roman"/>
          <w:sz w:val="28"/>
          <w:szCs w:val="28"/>
          <w:lang w:val="en-GB"/>
        </w:rPr>
        <w:t xml:space="preserve"> to the Ministry of Education of the </w:t>
      </w:r>
      <w:r w:rsidR="00EB5CFF" w:rsidRPr="006768BA">
        <w:rPr>
          <w:rFonts w:ascii="Times New Roman" w:eastAsia="Times New Roman" w:hAnsi="Times New Roman" w:cs="Times New Roman"/>
          <w:sz w:val="28"/>
          <w:szCs w:val="28"/>
          <w:lang w:val="en-GB"/>
        </w:rPr>
        <w:t>R</w:t>
      </w:r>
      <w:r w:rsidR="004B4C7B" w:rsidRPr="006768BA">
        <w:rPr>
          <w:rFonts w:ascii="Times New Roman" w:eastAsia="Times New Roman" w:hAnsi="Times New Roman" w:cs="Times New Roman"/>
          <w:sz w:val="28"/>
          <w:szCs w:val="28"/>
          <w:lang w:val="en-GB"/>
        </w:rPr>
        <w:t>epublic of Azerbaijan</w:t>
      </w:r>
      <w:r w:rsidRPr="006768BA">
        <w:rPr>
          <w:rFonts w:ascii="Times New Roman" w:eastAsia="Times New Roman" w:hAnsi="Times New Roman" w:cs="Times New Roman"/>
          <w:sz w:val="28"/>
          <w:szCs w:val="28"/>
          <w:lang w:val="en-GB"/>
        </w:rPr>
        <w:t xml:space="preserve">; </w:t>
      </w:r>
    </w:p>
    <w:p w:rsidR="0079389D" w:rsidRPr="006768BA" w:rsidRDefault="0079389D" w:rsidP="00F4124B">
      <w:pPr>
        <w:spacing w:after="0" w:line="360" w:lineRule="auto"/>
        <w:ind w:left="-284" w:firstLine="426"/>
        <w:jc w:val="both"/>
        <w:rPr>
          <w:rFonts w:ascii="Times New Roman" w:eastAsia="Times New Roman" w:hAnsi="Times New Roman" w:cs="Times New Roman"/>
          <w:sz w:val="28"/>
          <w:szCs w:val="28"/>
          <w:lang w:val="en-GB"/>
        </w:rPr>
      </w:pPr>
      <w:r w:rsidRPr="006768BA">
        <w:rPr>
          <w:rFonts w:ascii="Times New Roman" w:eastAsia="Times New Roman" w:hAnsi="Times New Roman" w:cs="Times New Roman"/>
          <w:sz w:val="28"/>
          <w:szCs w:val="28"/>
          <w:lang w:val="en-GB"/>
        </w:rPr>
        <w:t xml:space="preserve">13.10. </w:t>
      </w:r>
      <w:r w:rsidR="007F3E64" w:rsidRPr="006768BA">
        <w:rPr>
          <w:rFonts w:ascii="Times New Roman" w:eastAsia="Times New Roman" w:hAnsi="Times New Roman" w:cs="Times New Roman"/>
          <w:sz w:val="28"/>
          <w:szCs w:val="28"/>
          <w:lang w:val="en-GB"/>
        </w:rPr>
        <w:t xml:space="preserve">executes other </w:t>
      </w:r>
      <w:r w:rsidR="00371EA4" w:rsidRPr="006768BA">
        <w:rPr>
          <w:rFonts w:ascii="Times New Roman" w:eastAsia="Times New Roman" w:hAnsi="Times New Roman" w:cs="Times New Roman"/>
          <w:sz w:val="28"/>
          <w:szCs w:val="28"/>
          <w:lang w:val="en-GB"/>
        </w:rPr>
        <w:t>competences</w:t>
      </w:r>
      <w:r w:rsidR="007F3E64" w:rsidRPr="006768BA">
        <w:rPr>
          <w:rFonts w:ascii="Times New Roman" w:eastAsia="Times New Roman" w:hAnsi="Times New Roman" w:cs="Times New Roman"/>
          <w:sz w:val="28"/>
          <w:szCs w:val="28"/>
          <w:lang w:val="en-GB"/>
        </w:rPr>
        <w:t xml:space="preserve"> </w:t>
      </w:r>
      <w:r w:rsidR="006768BA" w:rsidRPr="006768BA">
        <w:rPr>
          <w:rFonts w:ascii="Times New Roman" w:eastAsia="Times New Roman" w:hAnsi="Times New Roman" w:cs="Times New Roman"/>
          <w:sz w:val="28"/>
          <w:szCs w:val="28"/>
          <w:lang w:val="en-GB"/>
        </w:rPr>
        <w:t>pursuant</w:t>
      </w:r>
      <w:r w:rsidR="00EB5CFF" w:rsidRPr="006768BA">
        <w:rPr>
          <w:rFonts w:ascii="Times New Roman" w:eastAsia="Times New Roman" w:hAnsi="Times New Roman" w:cs="Times New Roman"/>
          <w:sz w:val="28"/>
          <w:szCs w:val="28"/>
          <w:lang w:val="en-GB"/>
        </w:rPr>
        <w:t xml:space="preserve"> to</w:t>
      </w:r>
      <w:r w:rsidR="007F3E64" w:rsidRPr="006768BA">
        <w:rPr>
          <w:rFonts w:ascii="Times New Roman" w:eastAsia="Times New Roman" w:hAnsi="Times New Roman" w:cs="Times New Roman"/>
          <w:sz w:val="28"/>
          <w:szCs w:val="28"/>
          <w:lang w:val="en-GB"/>
        </w:rPr>
        <w:t xml:space="preserve"> the legislation of the Republic of Azerbaijan</w:t>
      </w:r>
      <w:r w:rsidRPr="006768BA">
        <w:rPr>
          <w:rFonts w:ascii="Times New Roman" w:eastAsia="Times New Roman" w:hAnsi="Times New Roman" w:cs="Times New Roman"/>
          <w:sz w:val="28"/>
          <w:szCs w:val="28"/>
          <w:lang w:val="en-GB"/>
        </w:rPr>
        <w:t>.</w:t>
      </w:r>
    </w:p>
    <w:p w:rsidR="0079389D" w:rsidRPr="006768BA" w:rsidRDefault="0079389D" w:rsidP="00F4124B">
      <w:pPr>
        <w:spacing w:after="0" w:line="360" w:lineRule="auto"/>
        <w:ind w:left="-284" w:firstLine="426"/>
        <w:rPr>
          <w:rFonts w:ascii="Times New Roman" w:hAnsi="Times New Roman" w:cs="Times New Roman"/>
          <w:sz w:val="28"/>
          <w:szCs w:val="28"/>
          <w:lang w:val="en-GB"/>
        </w:rPr>
      </w:pPr>
    </w:p>
    <w:p w:rsidR="0079389D" w:rsidRPr="006768BA" w:rsidRDefault="0079389D" w:rsidP="00F4124B">
      <w:pPr>
        <w:spacing w:after="0" w:line="360" w:lineRule="auto"/>
        <w:ind w:left="-284" w:firstLine="426"/>
        <w:rPr>
          <w:lang w:val="en-GB"/>
        </w:rPr>
      </w:pPr>
    </w:p>
    <w:p w:rsidR="00172803" w:rsidRPr="006768BA" w:rsidRDefault="00172803" w:rsidP="00F4124B">
      <w:pPr>
        <w:ind w:left="-284" w:firstLine="426"/>
        <w:rPr>
          <w:szCs w:val="28"/>
          <w:lang w:val="en-GB"/>
        </w:rPr>
      </w:pPr>
    </w:p>
    <w:p w:rsidR="00C12CD6" w:rsidRDefault="00C12CD6">
      <w:pPr>
        <w:rPr>
          <w:szCs w:val="28"/>
          <w:lang w:val="en-GB"/>
        </w:rPr>
      </w:pPr>
      <w:r>
        <w:rPr>
          <w:szCs w:val="28"/>
          <w:lang w:val="en-GB"/>
        </w:rPr>
        <w:br w:type="page"/>
      </w:r>
    </w:p>
    <w:p w:rsidR="00713999" w:rsidRDefault="00713999" w:rsidP="004A28B9">
      <w:pPr>
        <w:spacing w:before="167" w:after="167" w:line="360" w:lineRule="auto"/>
        <w:jc w:val="center"/>
        <w:rPr>
          <w:rFonts w:ascii="Times New Roman" w:eastAsia="Times New Roman" w:hAnsi="Times New Roman" w:cs="Times New Roman"/>
          <w:b/>
          <w:bCs/>
          <w:sz w:val="28"/>
          <w:szCs w:val="28"/>
          <w:lang w:val="en-US"/>
        </w:rPr>
      </w:pPr>
    </w:p>
    <w:p w:rsidR="006F7A44" w:rsidRDefault="006560D8" w:rsidP="004A28B9">
      <w:pPr>
        <w:spacing w:before="167" w:after="167" w:line="360" w:lineRule="auto"/>
        <w:jc w:val="center"/>
        <w:rPr>
          <w:rFonts w:ascii="Times New Roman" w:eastAsia="Times New Roman" w:hAnsi="Times New Roman" w:cs="Times New Roman"/>
          <w:b/>
          <w:bCs/>
          <w:sz w:val="28"/>
          <w:szCs w:val="28"/>
          <w:lang w:val="en-US"/>
        </w:rPr>
      </w:pPr>
      <w:r>
        <w:rPr>
          <w:rFonts w:ascii="Times New Roman" w:eastAsia="Times New Roman" w:hAnsi="Times New Roman" w:cs="Times New Roman"/>
          <w:b/>
          <w:bCs/>
          <w:sz w:val="28"/>
          <w:szCs w:val="28"/>
          <w:lang w:val="en-US"/>
        </w:rPr>
        <w:t xml:space="preserve">On making </w:t>
      </w:r>
      <w:r w:rsidR="006F7A44">
        <w:rPr>
          <w:rFonts w:ascii="Times New Roman" w:eastAsia="Times New Roman" w:hAnsi="Times New Roman" w:cs="Times New Roman"/>
          <w:b/>
          <w:bCs/>
          <w:sz w:val="28"/>
          <w:szCs w:val="28"/>
          <w:lang w:val="en-US"/>
        </w:rPr>
        <w:t xml:space="preserve">supplements to the Regulations of </w:t>
      </w:r>
    </w:p>
    <w:p w:rsidR="006560D8" w:rsidRPr="002D4748" w:rsidRDefault="006F7A44" w:rsidP="004A28B9">
      <w:pPr>
        <w:spacing w:before="167" w:after="167" w:line="360" w:lineRule="auto"/>
        <w:jc w:val="center"/>
        <w:rPr>
          <w:rFonts w:ascii="Times New Roman" w:eastAsia="Times New Roman" w:hAnsi="Times New Roman" w:cs="Times New Roman"/>
          <w:sz w:val="28"/>
          <w:szCs w:val="28"/>
          <w:lang w:val="en-US"/>
        </w:rPr>
      </w:pPr>
      <w:r>
        <w:rPr>
          <w:rFonts w:ascii="Times New Roman" w:eastAsia="Times New Roman" w:hAnsi="Times New Roman" w:cs="Times New Roman"/>
          <w:b/>
          <w:bCs/>
          <w:sz w:val="28"/>
          <w:szCs w:val="28"/>
          <w:lang w:val="en-US"/>
        </w:rPr>
        <w:t>Accreditation and Nostrification Office</w:t>
      </w:r>
    </w:p>
    <w:p w:rsidR="00813254" w:rsidRDefault="00813254" w:rsidP="004A28B9">
      <w:pPr>
        <w:spacing w:line="360" w:lineRule="auto"/>
        <w:ind w:firstLine="708"/>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Having regard to the Convention on </w:t>
      </w:r>
      <w:r w:rsidRPr="00813254">
        <w:rPr>
          <w:rFonts w:ascii="Times New Roman" w:eastAsia="Times New Roman" w:hAnsi="Times New Roman" w:cs="Times New Roman"/>
          <w:sz w:val="28"/>
          <w:szCs w:val="28"/>
          <w:lang w:val="en-US"/>
        </w:rPr>
        <w:t xml:space="preserve">the </w:t>
      </w:r>
      <w:r>
        <w:rPr>
          <w:rFonts w:ascii="Times New Roman" w:eastAsia="Times New Roman" w:hAnsi="Times New Roman" w:cs="Times New Roman"/>
          <w:sz w:val="28"/>
          <w:szCs w:val="28"/>
          <w:lang w:val="en-US"/>
        </w:rPr>
        <w:t>“</w:t>
      </w:r>
      <w:r w:rsidRPr="00813254">
        <w:rPr>
          <w:rFonts w:ascii="Times New Roman" w:eastAsia="Times New Roman" w:hAnsi="Times New Roman" w:cs="Times New Roman"/>
          <w:sz w:val="28"/>
          <w:szCs w:val="28"/>
          <w:lang w:val="en-US"/>
        </w:rPr>
        <w:t>Recognition of Qualifications concerning Higher Education in the European Region</w:t>
      </w:r>
      <w:r>
        <w:rPr>
          <w:rFonts w:ascii="Times New Roman" w:eastAsia="Times New Roman" w:hAnsi="Times New Roman" w:cs="Times New Roman"/>
          <w:sz w:val="28"/>
          <w:szCs w:val="28"/>
          <w:lang w:val="en-US"/>
        </w:rPr>
        <w:t xml:space="preserve">” ratified by the Law N 367-IQ of the Republic of Azerbaijan of 30 September 1997, the “Rules on recognition and determination of equivalence (nostrification) of higher education qualifications of foreign countries” approved by the decision N 64 of the Cabinet of Ministers of the Republic of Azerbaijan of 13 May 2003, and </w:t>
      </w:r>
      <w:r w:rsidR="0073141B" w:rsidRPr="00B43552">
        <w:rPr>
          <w:rFonts w:ascii="Times New Roman" w:eastAsia="Times New Roman" w:hAnsi="Times New Roman" w:cs="Times New Roman"/>
          <w:sz w:val="28"/>
          <w:szCs w:val="28"/>
          <w:lang w:val="en-US"/>
        </w:rPr>
        <w:t>the article</w:t>
      </w:r>
      <w:r>
        <w:rPr>
          <w:rFonts w:ascii="Times New Roman" w:eastAsia="Times New Roman" w:hAnsi="Times New Roman" w:cs="Times New Roman"/>
          <w:sz w:val="28"/>
          <w:szCs w:val="28"/>
          <w:lang w:val="en-US"/>
        </w:rPr>
        <w:t>s</w:t>
      </w:r>
      <w:r w:rsidR="0073141B" w:rsidRPr="00B43552">
        <w:rPr>
          <w:rFonts w:ascii="Times New Roman" w:eastAsia="Times New Roman" w:hAnsi="Times New Roman" w:cs="Times New Roman"/>
          <w:sz w:val="28"/>
          <w:szCs w:val="28"/>
          <w:lang w:val="en-US"/>
        </w:rPr>
        <w:t xml:space="preserve"> 13.5</w:t>
      </w:r>
      <w:r>
        <w:rPr>
          <w:rFonts w:ascii="Times New Roman" w:eastAsia="Times New Roman" w:hAnsi="Times New Roman" w:cs="Times New Roman"/>
          <w:sz w:val="28"/>
          <w:szCs w:val="28"/>
          <w:lang w:val="en-US"/>
        </w:rPr>
        <w:t xml:space="preserve"> and 13.6</w:t>
      </w:r>
      <w:r w:rsidR="0073141B" w:rsidRPr="00B43552">
        <w:rPr>
          <w:rFonts w:ascii="Times New Roman" w:eastAsia="Times New Roman" w:hAnsi="Times New Roman" w:cs="Times New Roman"/>
          <w:sz w:val="28"/>
          <w:szCs w:val="28"/>
          <w:lang w:val="en-US"/>
        </w:rPr>
        <w:t xml:space="preserve"> of the “Regulations of the Ministry of Education of the Republic of Azerbaijan” </w:t>
      </w:r>
      <w:r>
        <w:rPr>
          <w:rFonts w:ascii="Times New Roman" w:eastAsia="Times New Roman" w:hAnsi="Times New Roman" w:cs="Times New Roman"/>
          <w:sz w:val="28"/>
          <w:szCs w:val="28"/>
          <w:lang w:val="en-US"/>
        </w:rPr>
        <w:t xml:space="preserve">and in order to recognize the education documents awarded in foreign countries in the country, to efficiently respond to enquiries incoming from relevant organizations of foreign countries, to facilitate procedures and to ensure </w:t>
      </w:r>
      <w:r w:rsidR="006F7A44">
        <w:rPr>
          <w:rFonts w:ascii="Times New Roman" w:eastAsia="Times New Roman" w:hAnsi="Times New Roman" w:cs="Times New Roman"/>
          <w:sz w:val="28"/>
          <w:szCs w:val="28"/>
          <w:lang w:val="en-US"/>
        </w:rPr>
        <w:t xml:space="preserve">swift actions in this respect, </w:t>
      </w:r>
      <w:r w:rsidR="006F7A44" w:rsidRPr="006F7A44">
        <w:rPr>
          <w:rFonts w:ascii="Times New Roman" w:eastAsia="Times New Roman" w:hAnsi="Times New Roman" w:cs="Times New Roman"/>
          <w:b/>
          <w:sz w:val="28"/>
          <w:szCs w:val="28"/>
          <w:lang w:val="en-US"/>
        </w:rPr>
        <w:t>I hereby order as follows:</w:t>
      </w:r>
    </w:p>
    <w:p w:rsidR="00C12CD6" w:rsidRPr="00181949" w:rsidRDefault="00D87845" w:rsidP="004A28B9">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In accordance with the IX.2 article of  the Convention on </w:t>
      </w:r>
      <w:r w:rsidRPr="00813254">
        <w:rPr>
          <w:rFonts w:ascii="Times New Roman" w:eastAsia="Times New Roman" w:hAnsi="Times New Roman" w:cs="Times New Roman"/>
          <w:sz w:val="28"/>
          <w:szCs w:val="28"/>
          <w:lang w:val="en-US"/>
        </w:rPr>
        <w:t xml:space="preserve">the </w:t>
      </w:r>
      <w:r>
        <w:rPr>
          <w:rFonts w:ascii="Times New Roman" w:eastAsia="Times New Roman" w:hAnsi="Times New Roman" w:cs="Times New Roman"/>
          <w:sz w:val="28"/>
          <w:szCs w:val="28"/>
          <w:lang w:val="en-US"/>
        </w:rPr>
        <w:t>“</w:t>
      </w:r>
      <w:r w:rsidRPr="00813254">
        <w:rPr>
          <w:rFonts w:ascii="Times New Roman" w:eastAsia="Times New Roman" w:hAnsi="Times New Roman" w:cs="Times New Roman"/>
          <w:sz w:val="28"/>
          <w:szCs w:val="28"/>
          <w:lang w:val="en-US"/>
        </w:rPr>
        <w:t>Recognition of Qualifications concerning Higher Education in the European Region</w:t>
      </w:r>
      <w:r>
        <w:rPr>
          <w:rFonts w:ascii="Times New Roman" w:eastAsia="Times New Roman" w:hAnsi="Times New Roman" w:cs="Times New Roman"/>
          <w:sz w:val="28"/>
          <w:szCs w:val="28"/>
          <w:lang w:val="en-US"/>
        </w:rPr>
        <w:t>” ratified by the Law N 367-IQ of the Republic of Azerbaijan of 30 September 1997, the functions of National Information Centre are assigned to the Accreditation and Nostrification Office.</w:t>
      </w:r>
    </w:p>
    <w:p w:rsidR="00C12CD6" w:rsidRPr="00181949" w:rsidRDefault="00181949" w:rsidP="004A28B9">
      <w:pPr>
        <w:numPr>
          <w:ilvl w:val="0"/>
          <w:numId w:val="4"/>
        </w:numPr>
        <w:spacing w:before="100" w:beforeAutospacing="1" w:after="100" w:afterAutospacing="1"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The following new provisions shall be added to the Regulations of the Accreditation and Nostrification Office: </w:t>
      </w:r>
    </w:p>
    <w:p w:rsidR="00C12CD6" w:rsidRPr="00181949" w:rsidRDefault="00181949" w:rsidP="004A28B9">
      <w:pPr>
        <w:numPr>
          <w:ilvl w:val="1"/>
          <w:numId w:val="4"/>
        </w:numPr>
        <w:spacing w:before="100" w:beforeAutospacing="1" w:after="100" w:afterAutospacing="1"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“7.5. to perform the functions of  National Information Centre stipulated in the Convention on </w:t>
      </w:r>
      <w:r w:rsidRPr="00813254">
        <w:rPr>
          <w:rFonts w:ascii="Times New Roman" w:eastAsia="Times New Roman" w:hAnsi="Times New Roman" w:cs="Times New Roman"/>
          <w:sz w:val="28"/>
          <w:szCs w:val="28"/>
          <w:lang w:val="en-US"/>
        </w:rPr>
        <w:t xml:space="preserve">the </w:t>
      </w:r>
      <w:r>
        <w:rPr>
          <w:rFonts w:ascii="Times New Roman" w:eastAsia="Times New Roman" w:hAnsi="Times New Roman" w:cs="Times New Roman"/>
          <w:sz w:val="28"/>
          <w:szCs w:val="28"/>
          <w:lang w:val="en-US"/>
        </w:rPr>
        <w:t>“</w:t>
      </w:r>
      <w:r w:rsidRPr="00813254">
        <w:rPr>
          <w:rFonts w:ascii="Times New Roman" w:eastAsia="Times New Roman" w:hAnsi="Times New Roman" w:cs="Times New Roman"/>
          <w:sz w:val="28"/>
          <w:szCs w:val="28"/>
          <w:lang w:val="en-US"/>
        </w:rPr>
        <w:t>Recognition of Qualifications concerning Higher Education in the European Region</w:t>
      </w:r>
      <w:r>
        <w:rPr>
          <w:rFonts w:ascii="Times New Roman" w:eastAsia="Times New Roman" w:hAnsi="Times New Roman" w:cs="Times New Roman"/>
          <w:sz w:val="28"/>
          <w:szCs w:val="28"/>
          <w:lang w:val="en-US"/>
        </w:rPr>
        <w:t>”</w:t>
      </w:r>
    </w:p>
    <w:p w:rsidR="00D87845" w:rsidRPr="00D87845" w:rsidRDefault="00C12CD6" w:rsidP="004A28B9">
      <w:pPr>
        <w:numPr>
          <w:ilvl w:val="1"/>
          <w:numId w:val="4"/>
        </w:numPr>
        <w:spacing w:before="100" w:beforeAutospacing="1" w:after="100" w:afterAutospacing="1" w:line="360" w:lineRule="auto"/>
        <w:jc w:val="both"/>
        <w:rPr>
          <w:rFonts w:ascii="Times New Roman" w:eastAsia="Times New Roman" w:hAnsi="Times New Roman" w:cs="Times New Roman"/>
          <w:sz w:val="28"/>
          <w:szCs w:val="28"/>
          <w:lang w:val="en-US"/>
        </w:rPr>
      </w:pPr>
      <w:r w:rsidRPr="00D87845">
        <w:rPr>
          <w:rFonts w:ascii="Times New Roman" w:eastAsia="Times New Roman" w:hAnsi="Times New Roman" w:cs="Times New Roman"/>
          <w:sz w:val="28"/>
          <w:szCs w:val="28"/>
          <w:lang w:val="en-US"/>
        </w:rPr>
        <w:t xml:space="preserve">8.24. </w:t>
      </w:r>
      <w:r w:rsidR="00D87845" w:rsidRPr="00D87845">
        <w:rPr>
          <w:rFonts w:ascii="Times New Roman" w:eastAsia="Times New Roman" w:hAnsi="Times New Roman" w:cs="Times New Roman"/>
          <w:sz w:val="28"/>
          <w:szCs w:val="28"/>
          <w:lang w:val="en-US"/>
        </w:rPr>
        <w:t xml:space="preserve">to draft and submit inquires to the relevant bodies of foreign countries for the purpose of </w:t>
      </w:r>
      <w:r w:rsidR="00D87845" w:rsidRPr="00D87845">
        <w:rPr>
          <w:rFonts w:ascii="Times New Roman" w:eastAsia="Times New Roman" w:hAnsi="Times New Roman" w:cs="Times New Roman"/>
          <w:sz w:val="28"/>
          <w:szCs w:val="28"/>
          <w:lang w:val="en-GB"/>
        </w:rPr>
        <w:t>recognition and determination of equivalence (nostrification)</w:t>
      </w:r>
      <w:r w:rsidR="002A44A2">
        <w:rPr>
          <w:rFonts w:ascii="Times New Roman" w:eastAsia="Times New Roman" w:hAnsi="Times New Roman" w:cs="Times New Roman"/>
          <w:sz w:val="28"/>
          <w:szCs w:val="28"/>
          <w:lang w:val="en-GB"/>
        </w:rPr>
        <w:t>,</w:t>
      </w:r>
      <w:r w:rsidR="00D87845" w:rsidRPr="00D87845">
        <w:rPr>
          <w:rFonts w:ascii="Times New Roman" w:eastAsia="Times New Roman" w:hAnsi="Times New Roman" w:cs="Times New Roman"/>
          <w:sz w:val="28"/>
          <w:szCs w:val="28"/>
          <w:lang w:val="en-GB"/>
        </w:rPr>
        <w:t xml:space="preserve"> and to respond to incoming inquiries concerning education documents (of all education levels);</w:t>
      </w:r>
    </w:p>
    <w:p w:rsidR="00D87845" w:rsidRPr="00D87845" w:rsidRDefault="00C12CD6" w:rsidP="004A28B9">
      <w:pPr>
        <w:numPr>
          <w:ilvl w:val="1"/>
          <w:numId w:val="4"/>
        </w:numPr>
        <w:spacing w:before="100" w:beforeAutospacing="1" w:after="100" w:afterAutospacing="1" w:line="360" w:lineRule="auto"/>
        <w:jc w:val="both"/>
        <w:rPr>
          <w:rFonts w:ascii="Times New Roman" w:eastAsia="Times New Roman" w:hAnsi="Times New Roman" w:cs="Times New Roman"/>
          <w:sz w:val="28"/>
          <w:szCs w:val="28"/>
          <w:lang w:val="en-US"/>
        </w:rPr>
      </w:pPr>
      <w:r w:rsidRPr="00D87845">
        <w:rPr>
          <w:rFonts w:ascii="Times New Roman" w:eastAsia="Times New Roman" w:hAnsi="Times New Roman" w:cs="Times New Roman"/>
          <w:sz w:val="28"/>
          <w:szCs w:val="28"/>
          <w:lang w:val="en-US"/>
        </w:rPr>
        <w:lastRenderedPageBreak/>
        <w:t xml:space="preserve">8.25. </w:t>
      </w:r>
      <w:r w:rsidR="00D87845" w:rsidRPr="00D87845">
        <w:rPr>
          <w:rFonts w:ascii="Times New Roman" w:eastAsia="Times New Roman" w:hAnsi="Times New Roman" w:cs="Times New Roman"/>
          <w:sz w:val="28"/>
          <w:szCs w:val="28"/>
          <w:lang w:val="en-US"/>
        </w:rPr>
        <w:t xml:space="preserve">to submit information to the relevant bodies of  signatory countries of the Convention on the “Recognition of Qualifications concerning Higher Education in the European Region” on the legislation and education system of the Republic of Azerbaijan. </w:t>
      </w:r>
    </w:p>
    <w:p w:rsidR="00D87845" w:rsidRPr="000D3042" w:rsidRDefault="00D87845" w:rsidP="004A28B9">
      <w:pPr>
        <w:pStyle w:val="a3"/>
        <w:numPr>
          <w:ilvl w:val="0"/>
          <w:numId w:val="4"/>
        </w:numPr>
        <w:spacing w:after="16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The Information</w:t>
      </w:r>
      <w:r w:rsidRPr="000D3042">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department</w:t>
      </w:r>
      <w:r w:rsidRPr="000D3042">
        <w:rPr>
          <w:rFonts w:ascii="Times New Roman" w:eastAsia="Times New Roman" w:hAnsi="Times New Roman" w:cs="Times New Roman"/>
          <w:sz w:val="28"/>
          <w:szCs w:val="28"/>
          <w:lang w:val="en-US"/>
        </w:rPr>
        <w:t xml:space="preserve"> (E.Aliyev) shall ensure the </w:t>
      </w:r>
      <w:r>
        <w:rPr>
          <w:rFonts w:ascii="Times New Roman" w:eastAsia="Times New Roman" w:hAnsi="Times New Roman" w:cs="Times New Roman"/>
          <w:sz w:val="28"/>
          <w:szCs w:val="28"/>
          <w:lang w:val="en-US"/>
        </w:rPr>
        <w:t>publication of this order in “Azerbaijani teacher” journal and the official webpage of the Ministry of Education, as well as communicate</w:t>
      </w:r>
      <w:r w:rsidRPr="000D3042">
        <w:rPr>
          <w:rFonts w:ascii="Times New Roman" w:eastAsia="Times New Roman" w:hAnsi="Times New Roman" w:cs="Times New Roman"/>
          <w:sz w:val="28"/>
          <w:szCs w:val="28"/>
          <w:lang w:val="en-US"/>
        </w:rPr>
        <w:t xml:space="preserve"> the order to the relevant units. </w:t>
      </w:r>
    </w:p>
    <w:p w:rsidR="00D87845" w:rsidRPr="000D3042" w:rsidRDefault="00713999" w:rsidP="004A28B9">
      <w:pPr>
        <w:pStyle w:val="a3"/>
        <w:numPr>
          <w:ilvl w:val="0"/>
          <w:numId w:val="4"/>
        </w:numPr>
        <w:spacing w:after="160" w:line="36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Deputy Minister </w:t>
      </w:r>
      <w:r w:rsidRPr="00713999">
        <w:rPr>
          <w:rFonts w:ascii="Times New Roman" w:eastAsia="Times New Roman" w:hAnsi="Times New Roman" w:cs="Times New Roman"/>
          <w:sz w:val="28"/>
          <w:szCs w:val="28"/>
          <w:lang w:val="en-US"/>
        </w:rPr>
        <w:t xml:space="preserve">(M. Eynullayev) </w:t>
      </w:r>
      <w:r>
        <w:rPr>
          <w:rFonts w:ascii="Times New Roman" w:eastAsia="Times New Roman" w:hAnsi="Times New Roman" w:cs="Times New Roman"/>
          <w:sz w:val="28"/>
          <w:szCs w:val="28"/>
          <w:lang w:val="en-US"/>
        </w:rPr>
        <w:t xml:space="preserve">is assigned to supervise </w:t>
      </w:r>
      <w:r w:rsidR="00D87845" w:rsidRPr="000D3042">
        <w:rPr>
          <w:rFonts w:ascii="Times New Roman" w:eastAsia="Times New Roman" w:hAnsi="Times New Roman" w:cs="Times New Roman"/>
          <w:sz w:val="28"/>
          <w:szCs w:val="28"/>
          <w:lang w:val="en-US"/>
        </w:rPr>
        <w:t xml:space="preserve">the execution of the order. </w:t>
      </w:r>
    </w:p>
    <w:p w:rsidR="00D87845" w:rsidRPr="00D87845" w:rsidRDefault="00D87845" w:rsidP="004A28B9">
      <w:pPr>
        <w:spacing w:before="100" w:beforeAutospacing="1" w:after="100" w:afterAutospacing="1" w:line="360" w:lineRule="auto"/>
        <w:ind w:left="720"/>
        <w:rPr>
          <w:rFonts w:ascii="Times New Roman" w:eastAsia="Times New Roman" w:hAnsi="Times New Roman" w:cs="Times New Roman"/>
          <w:sz w:val="28"/>
          <w:szCs w:val="28"/>
          <w:lang w:val="en-US"/>
        </w:rPr>
      </w:pPr>
    </w:p>
    <w:p w:rsidR="00C12CD6" w:rsidRPr="002D4748" w:rsidRDefault="00C12CD6" w:rsidP="004A28B9">
      <w:pPr>
        <w:spacing w:before="100" w:beforeAutospacing="1" w:after="100" w:afterAutospacing="1" w:line="360" w:lineRule="auto"/>
        <w:jc w:val="right"/>
        <w:rPr>
          <w:rFonts w:ascii="Times New Roman" w:eastAsia="Times New Roman" w:hAnsi="Times New Roman" w:cs="Times New Roman"/>
          <w:sz w:val="28"/>
          <w:szCs w:val="28"/>
        </w:rPr>
      </w:pPr>
      <w:r w:rsidRPr="002D4748">
        <w:rPr>
          <w:rFonts w:ascii="Times New Roman" w:eastAsia="Times New Roman" w:hAnsi="Times New Roman" w:cs="Times New Roman"/>
          <w:b/>
          <w:bCs/>
          <w:sz w:val="28"/>
          <w:szCs w:val="28"/>
        </w:rPr>
        <w:t>M</w:t>
      </w:r>
      <w:r w:rsidR="00713999">
        <w:rPr>
          <w:rFonts w:ascii="Times New Roman" w:eastAsia="Times New Roman" w:hAnsi="Times New Roman" w:cs="Times New Roman"/>
          <w:b/>
          <w:bCs/>
          <w:sz w:val="28"/>
          <w:szCs w:val="28"/>
        </w:rPr>
        <w:t>ikay</w:t>
      </w:r>
      <w:r w:rsidR="00713999">
        <w:rPr>
          <w:rFonts w:ascii="Times New Roman" w:eastAsia="Times New Roman" w:hAnsi="Times New Roman" w:cs="Times New Roman"/>
          <w:b/>
          <w:bCs/>
          <w:sz w:val="28"/>
          <w:szCs w:val="28"/>
          <w:lang w:val="en-US"/>
        </w:rPr>
        <w:t>i</w:t>
      </w:r>
      <w:r w:rsidRPr="002D4748">
        <w:rPr>
          <w:rFonts w:ascii="Times New Roman" w:eastAsia="Times New Roman" w:hAnsi="Times New Roman" w:cs="Times New Roman"/>
          <w:b/>
          <w:bCs/>
          <w:sz w:val="28"/>
          <w:szCs w:val="28"/>
        </w:rPr>
        <w:t xml:space="preserve">l </w:t>
      </w:r>
      <w:r w:rsidR="00713999">
        <w:rPr>
          <w:rFonts w:ascii="Times New Roman" w:eastAsia="Times New Roman" w:hAnsi="Times New Roman" w:cs="Times New Roman"/>
          <w:b/>
          <w:bCs/>
          <w:sz w:val="28"/>
          <w:szCs w:val="28"/>
          <w:lang w:val="en-US"/>
        </w:rPr>
        <w:t>J</w:t>
      </w:r>
      <w:r w:rsidRPr="002D4748">
        <w:rPr>
          <w:rFonts w:ascii="Times New Roman" w:eastAsia="Times New Roman" w:hAnsi="Times New Roman" w:cs="Times New Roman"/>
          <w:b/>
          <w:bCs/>
          <w:sz w:val="28"/>
          <w:szCs w:val="28"/>
        </w:rPr>
        <w:t>abbarov</w:t>
      </w:r>
    </w:p>
    <w:p w:rsidR="006768BA" w:rsidRPr="006768BA" w:rsidRDefault="006768BA">
      <w:pPr>
        <w:ind w:left="-284" w:firstLine="426"/>
        <w:rPr>
          <w:szCs w:val="28"/>
          <w:lang w:val="en-GB"/>
        </w:rPr>
      </w:pPr>
    </w:p>
    <w:sectPr w:rsidR="006768BA" w:rsidRPr="006768BA" w:rsidSect="0017220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A6" w:rsidRDefault="00A27BA6" w:rsidP="00EB07E7">
      <w:pPr>
        <w:spacing w:after="0" w:line="240" w:lineRule="auto"/>
      </w:pPr>
      <w:r>
        <w:separator/>
      </w:r>
    </w:p>
  </w:endnote>
  <w:endnote w:type="continuationSeparator" w:id="0">
    <w:p w:rsidR="00A27BA6" w:rsidRDefault="00A27BA6" w:rsidP="00EB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4887"/>
      <w:docPartObj>
        <w:docPartGallery w:val="Page Numbers (Bottom of Page)"/>
        <w:docPartUnique/>
      </w:docPartObj>
    </w:sdtPr>
    <w:sdtEndPr/>
    <w:sdtContent>
      <w:p w:rsidR="002A37CA" w:rsidRDefault="0054421A">
        <w:pPr>
          <w:pStyle w:val="a6"/>
          <w:jc w:val="center"/>
        </w:pPr>
        <w:r>
          <w:fldChar w:fldCharType="begin"/>
        </w:r>
        <w:r>
          <w:instrText xml:space="preserve"> PAGE   \* MERGEFORMAT </w:instrText>
        </w:r>
        <w:r>
          <w:fldChar w:fldCharType="separate"/>
        </w:r>
        <w:r w:rsidR="00896C4A">
          <w:rPr>
            <w:noProof/>
          </w:rPr>
          <w:t>10</w:t>
        </w:r>
        <w:r>
          <w:rPr>
            <w:noProof/>
          </w:rPr>
          <w:fldChar w:fldCharType="end"/>
        </w:r>
      </w:p>
    </w:sdtContent>
  </w:sdt>
  <w:p w:rsidR="002A37CA" w:rsidRDefault="002A37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A6" w:rsidRDefault="00A27BA6" w:rsidP="00EB07E7">
      <w:pPr>
        <w:spacing w:after="0" w:line="240" w:lineRule="auto"/>
      </w:pPr>
      <w:r>
        <w:separator/>
      </w:r>
    </w:p>
  </w:footnote>
  <w:footnote w:type="continuationSeparator" w:id="0">
    <w:p w:rsidR="00A27BA6" w:rsidRDefault="00A27BA6" w:rsidP="00EB07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222BB"/>
    <w:multiLevelType w:val="hybridMultilevel"/>
    <w:tmpl w:val="FFEA697C"/>
    <w:lvl w:ilvl="0" w:tplc="F4646714">
      <w:numFmt w:val="bullet"/>
      <w:lvlText w:val="-"/>
      <w:lvlJc w:val="left"/>
      <w:pPr>
        <w:ind w:left="720" w:hanging="360"/>
      </w:pPr>
      <w:rPr>
        <w:rFonts w:ascii="Arial" w:eastAsiaTheme="minorEastAsia"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B4B0380"/>
    <w:multiLevelType w:val="multilevel"/>
    <w:tmpl w:val="0F58E5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850337"/>
    <w:multiLevelType w:val="hybridMultilevel"/>
    <w:tmpl w:val="271EFFF4"/>
    <w:lvl w:ilvl="0" w:tplc="F9086984">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5C48B5"/>
    <w:multiLevelType w:val="multilevel"/>
    <w:tmpl w:val="134A74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E7"/>
    <w:rsid w:val="00010B85"/>
    <w:rsid w:val="000170E1"/>
    <w:rsid w:val="00021376"/>
    <w:rsid w:val="0002539B"/>
    <w:rsid w:val="00036CFE"/>
    <w:rsid w:val="00041A9C"/>
    <w:rsid w:val="00074D42"/>
    <w:rsid w:val="00082653"/>
    <w:rsid w:val="00094B30"/>
    <w:rsid w:val="00097E8C"/>
    <w:rsid w:val="000B16CA"/>
    <w:rsid w:val="000C198B"/>
    <w:rsid w:val="000C271C"/>
    <w:rsid w:val="000D3042"/>
    <w:rsid w:val="000D6B4F"/>
    <w:rsid w:val="000E4C16"/>
    <w:rsid w:val="00102006"/>
    <w:rsid w:val="0011066A"/>
    <w:rsid w:val="001140E4"/>
    <w:rsid w:val="0013176E"/>
    <w:rsid w:val="00136985"/>
    <w:rsid w:val="00155E04"/>
    <w:rsid w:val="001627DD"/>
    <w:rsid w:val="00172803"/>
    <w:rsid w:val="00174649"/>
    <w:rsid w:val="00181949"/>
    <w:rsid w:val="00225C8F"/>
    <w:rsid w:val="00232100"/>
    <w:rsid w:val="0023753C"/>
    <w:rsid w:val="00241D52"/>
    <w:rsid w:val="00242E92"/>
    <w:rsid w:val="002502BF"/>
    <w:rsid w:val="00252DF1"/>
    <w:rsid w:val="0027007A"/>
    <w:rsid w:val="00273645"/>
    <w:rsid w:val="00281289"/>
    <w:rsid w:val="002A37CA"/>
    <w:rsid w:val="002A44A2"/>
    <w:rsid w:val="002B08AA"/>
    <w:rsid w:val="002C25B9"/>
    <w:rsid w:val="002F1024"/>
    <w:rsid w:val="00302683"/>
    <w:rsid w:val="00330C38"/>
    <w:rsid w:val="00331074"/>
    <w:rsid w:val="00371EA4"/>
    <w:rsid w:val="003971C1"/>
    <w:rsid w:val="003A444C"/>
    <w:rsid w:val="003D04DC"/>
    <w:rsid w:val="003D6935"/>
    <w:rsid w:val="003E255F"/>
    <w:rsid w:val="003F10D6"/>
    <w:rsid w:val="0040254D"/>
    <w:rsid w:val="0041183C"/>
    <w:rsid w:val="0043170C"/>
    <w:rsid w:val="00432D93"/>
    <w:rsid w:val="00446A2D"/>
    <w:rsid w:val="0044757E"/>
    <w:rsid w:val="00455EAB"/>
    <w:rsid w:val="004674E8"/>
    <w:rsid w:val="00470877"/>
    <w:rsid w:val="00470F1E"/>
    <w:rsid w:val="004A04F1"/>
    <w:rsid w:val="004A28B9"/>
    <w:rsid w:val="004B4C7B"/>
    <w:rsid w:val="004D4DF6"/>
    <w:rsid w:val="004E7F78"/>
    <w:rsid w:val="004F23E1"/>
    <w:rsid w:val="004F5785"/>
    <w:rsid w:val="004F58C1"/>
    <w:rsid w:val="00500535"/>
    <w:rsid w:val="005069E3"/>
    <w:rsid w:val="00511ABA"/>
    <w:rsid w:val="005331BE"/>
    <w:rsid w:val="0054421A"/>
    <w:rsid w:val="0055065C"/>
    <w:rsid w:val="00553135"/>
    <w:rsid w:val="00576666"/>
    <w:rsid w:val="00592CCA"/>
    <w:rsid w:val="005956EC"/>
    <w:rsid w:val="005B18E5"/>
    <w:rsid w:val="005B56A9"/>
    <w:rsid w:val="005B56FE"/>
    <w:rsid w:val="005B767D"/>
    <w:rsid w:val="005C0F97"/>
    <w:rsid w:val="005E1DB7"/>
    <w:rsid w:val="005F1696"/>
    <w:rsid w:val="005F6BD4"/>
    <w:rsid w:val="006020E2"/>
    <w:rsid w:val="0060310C"/>
    <w:rsid w:val="0060628D"/>
    <w:rsid w:val="00621B5A"/>
    <w:rsid w:val="00634545"/>
    <w:rsid w:val="006517E6"/>
    <w:rsid w:val="006560D8"/>
    <w:rsid w:val="00664F2F"/>
    <w:rsid w:val="00672CFD"/>
    <w:rsid w:val="00672EBC"/>
    <w:rsid w:val="00674377"/>
    <w:rsid w:val="006768BA"/>
    <w:rsid w:val="006826E1"/>
    <w:rsid w:val="006B42E2"/>
    <w:rsid w:val="006C5780"/>
    <w:rsid w:val="006D2019"/>
    <w:rsid w:val="006D41F9"/>
    <w:rsid w:val="006D53FE"/>
    <w:rsid w:val="006E08C9"/>
    <w:rsid w:val="006E1F38"/>
    <w:rsid w:val="006F4029"/>
    <w:rsid w:val="006F7A44"/>
    <w:rsid w:val="007103B9"/>
    <w:rsid w:val="00713999"/>
    <w:rsid w:val="007162D1"/>
    <w:rsid w:val="00720B31"/>
    <w:rsid w:val="00724B4A"/>
    <w:rsid w:val="0073141B"/>
    <w:rsid w:val="00761F10"/>
    <w:rsid w:val="00775555"/>
    <w:rsid w:val="00780D7F"/>
    <w:rsid w:val="0079389D"/>
    <w:rsid w:val="00794552"/>
    <w:rsid w:val="007C6C1A"/>
    <w:rsid w:val="007E53A1"/>
    <w:rsid w:val="007F3E64"/>
    <w:rsid w:val="00813254"/>
    <w:rsid w:val="0081623B"/>
    <w:rsid w:val="0082616E"/>
    <w:rsid w:val="008415FC"/>
    <w:rsid w:val="0086186F"/>
    <w:rsid w:val="00871D7E"/>
    <w:rsid w:val="00896C4A"/>
    <w:rsid w:val="008A7A3C"/>
    <w:rsid w:val="008C7982"/>
    <w:rsid w:val="008D2C47"/>
    <w:rsid w:val="008F5E50"/>
    <w:rsid w:val="008F6789"/>
    <w:rsid w:val="00904644"/>
    <w:rsid w:val="00916CC5"/>
    <w:rsid w:val="009275BD"/>
    <w:rsid w:val="00931B5E"/>
    <w:rsid w:val="009346FD"/>
    <w:rsid w:val="009412AD"/>
    <w:rsid w:val="00944882"/>
    <w:rsid w:val="0096472E"/>
    <w:rsid w:val="00966BF4"/>
    <w:rsid w:val="00986B52"/>
    <w:rsid w:val="009C3005"/>
    <w:rsid w:val="009C333D"/>
    <w:rsid w:val="009C4207"/>
    <w:rsid w:val="009C50F4"/>
    <w:rsid w:val="009E7CDF"/>
    <w:rsid w:val="009F7E3E"/>
    <w:rsid w:val="00A07BFA"/>
    <w:rsid w:val="00A07E98"/>
    <w:rsid w:val="00A20855"/>
    <w:rsid w:val="00A261B1"/>
    <w:rsid w:val="00A26B66"/>
    <w:rsid w:val="00A27BA6"/>
    <w:rsid w:val="00A423BF"/>
    <w:rsid w:val="00A44FF2"/>
    <w:rsid w:val="00A573E3"/>
    <w:rsid w:val="00A75C67"/>
    <w:rsid w:val="00AA3CA6"/>
    <w:rsid w:val="00AD2CFF"/>
    <w:rsid w:val="00AF437E"/>
    <w:rsid w:val="00B12B3D"/>
    <w:rsid w:val="00B141DD"/>
    <w:rsid w:val="00B17B51"/>
    <w:rsid w:val="00B30AC1"/>
    <w:rsid w:val="00B3564E"/>
    <w:rsid w:val="00B370D0"/>
    <w:rsid w:val="00B653F8"/>
    <w:rsid w:val="00B723D0"/>
    <w:rsid w:val="00B74E3E"/>
    <w:rsid w:val="00B76254"/>
    <w:rsid w:val="00B83573"/>
    <w:rsid w:val="00B8557A"/>
    <w:rsid w:val="00BA38BB"/>
    <w:rsid w:val="00BA7342"/>
    <w:rsid w:val="00BC0230"/>
    <w:rsid w:val="00BC5F7E"/>
    <w:rsid w:val="00C12CD6"/>
    <w:rsid w:val="00C15C88"/>
    <w:rsid w:val="00C22C0B"/>
    <w:rsid w:val="00C446C2"/>
    <w:rsid w:val="00C4607E"/>
    <w:rsid w:val="00C46C99"/>
    <w:rsid w:val="00C55B34"/>
    <w:rsid w:val="00C57FF1"/>
    <w:rsid w:val="00C649F8"/>
    <w:rsid w:val="00C92F7C"/>
    <w:rsid w:val="00CB3549"/>
    <w:rsid w:val="00CC7945"/>
    <w:rsid w:val="00CD00CE"/>
    <w:rsid w:val="00CF1140"/>
    <w:rsid w:val="00CF7FB7"/>
    <w:rsid w:val="00D05926"/>
    <w:rsid w:val="00D16F3B"/>
    <w:rsid w:val="00D31755"/>
    <w:rsid w:val="00D34467"/>
    <w:rsid w:val="00D35DFE"/>
    <w:rsid w:val="00D61C8B"/>
    <w:rsid w:val="00D62DEF"/>
    <w:rsid w:val="00D676A3"/>
    <w:rsid w:val="00D87845"/>
    <w:rsid w:val="00D94FE8"/>
    <w:rsid w:val="00DA3DCE"/>
    <w:rsid w:val="00DE2D9E"/>
    <w:rsid w:val="00E010AB"/>
    <w:rsid w:val="00E179CF"/>
    <w:rsid w:val="00E2211F"/>
    <w:rsid w:val="00E65DB9"/>
    <w:rsid w:val="00EA2B49"/>
    <w:rsid w:val="00EB06E1"/>
    <w:rsid w:val="00EB07E7"/>
    <w:rsid w:val="00EB5CFF"/>
    <w:rsid w:val="00EC08A1"/>
    <w:rsid w:val="00F029CF"/>
    <w:rsid w:val="00F128D0"/>
    <w:rsid w:val="00F12A38"/>
    <w:rsid w:val="00F26873"/>
    <w:rsid w:val="00F37CFA"/>
    <w:rsid w:val="00F4124B"/>
    <w:rsid w:val="00F41CE5"/>
    <w:rsid w:val="00F43C58"/>
    <w:rsid w:val="00F50DF0"/>
    <w:rsid w:val="00F53614"/>
    <w:rsid w:val="00F559EB"/>
    <w:rsid w:val="00F56C10"/>
    <w:rsid w:val="00FB1425"/>
    <w:rsid w:val="00FC1369"/>
    <w:rsid w:val="00FC3665"/>
    <w:rsid w:val="00FC46EE"/>
    <w:rsid w:val="00FD4C61"/>
    <w:rsid w:val="00FF3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8A1"/>
    <w:pPr>
      <w:ind w:left="720"/>
      <w:contextualSpacing/>
    </w:pPr>
  </w:style>
  <w:style w:type="paragraph" w:styleId="a4">
    <w:name w:val="header"/>
    <w:basedOn w:val="a"/>
    <w:link w:val="a5"/>
    <w:uiPriority w:val="99"/>
    <w:unhideWhenUsed/>
    <w:rsid w:val="000C2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271C"/>
  </w:style>
  <w:style w:type="paragraph" w:styleId="a6">
    <w:name w:val="footer"/>
    <w:basedOn w:val="a"/>
    <w:link w:val="a7"/>
    <w:uiPriority w:val="99"/>
    <w:unhideWhenUsed/>
    <w:rsid w:val="000C2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271C"/>
  </w:style>
  <w:style w:type="paragraph" w:styleId="a8">
    <w:name w:val="Balloon Text"/>
    <w:basedOn w:val="a"/>
    <w:link w:val="a9"/>
    <w:uiPriority w:val="99"/>
    <w:semiHidden/>
    <w:unhideWhenUsed/>
    <w:rsid w:val="000213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1376"/>
    <w:rPr>
      <w:rFonts w:ascii="Segoe UI" w:hAnsi="Segoe UI" w:cs="Segoe UI"/>
      <w:sz w:val="18"/>
      <w:szCs w:val="18"/>
    </w:rPr>
  </w:style>
  <w:style w:type="character" w:styleId="aa">
    <w:name w:val="Hyperlink"/>
    <w:basedOn w:val="a0"/>
    <w:uiPriority w:val="99"/>
    <w:unhideWhenUsed/>
    <w:rsid w:val="00A261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8A1"/>
    <w:pPr>
      <w:ind w:left="720"/>
      <w:contextualSpacing/>
    </w:pPr>
  </w:style>
  <w:style w:type="paragraph" w:styleId="a4">
    <w:name w:val="header"/>
    <w:basedOn w:val="a"/>
    <w:link w:val="a5"/>
    <w:uiPriority w:val="99"/>
    <w:unhideWhenUsed/>
    <w:rsid w:val="000C27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271C"/>
  </w:style>
  <w:style w:type="paragraph" w:styleId="a6">
    <w:name w:val="footer"/>
    <w:basedOn w:val="a"/>
    <w:link w:val="a7"/>
    <w:uiPriority w:val="99"/>
    <w:unhideWhenUsed/>
    <w:rsid w:val="000C27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271C"/>
  </w:style>
  <w:style w:type="paragraph" w:styleId="a8">
    <w:name w:val="Balloon Text"/>
    <w:basedOn w:val="a"/>
    <w:link w:val="a9"/>
    <w:uiPriority w:val="99"/>
    <w:semiHidden/>
    <w:unhideWhenUsed/>
    <w:rsid w:val="000213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21376"/>
    <w:rPr>
      <w:rFonts w:ascii="Segoe UI" w:hAnsi="Segoe UI" w:cs="Segoe UI"/>
      <w:sz w:val="18"/>
      <w:szCs w:val="18"/>
    </w:rPr>
  </w:style>
  <w:style w:type="character" w:styleId="aa">
    <w:name w:val="Hyperlink"/>
    <w:basedOn w:val="a0"/>
    <w:uiPriority w:val="99"/>
    <w:unhideWhenUsed/>
    <w:rsid w:val="00A26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58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D1748-E5CC-4CDE-AAC8-6C601CF3D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2226</Words>
  <Characters>12690</Characters>
  <Application>Microsoft Office Word</Application>
  <DocSecurity>0</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k.subhi</dc:creator>
  <cp:lastModifiedBy>Aytac Atakishiyeva</cp:lastModifiedBy>
  <cp:revision>2</cp:revision>
  <cp:lastPrinted>2015-11-26T05:42:00Z</cp:lastPrinted>
  <dcterms:created xsi:type="dcterms:W3CDTF">2018-12-07T08:22:00Z</dcterms:created>
  <dcterms:modified xsi:type="dcterms:W3CDTF">2018-12-07T08:22:00Z</dcterms:modified>
</cp:coreProperties>
</file>